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10031" w:type="dxa"/>
        <w:tblLayout w:type="fixed"/>
        <w:tblLook w:val="04A0" w:firstRow="1" w:lastRow="0" w:firstColumn="1" w:lastColumn="0" w:noHBand="0" w:noVBand="1"/>
      </w:tblPr>
      <w:tblGrid>
        <w:gridCol w:w="817"/>
        <w:gridCol w:w="1134"/>
        <w:gridCol w:w="1701"/>
        <w:gridCol w:w="1276"/>
        <w:gridCol w:w="850"/>
        <w:gridCol w:w="142"/>
        <w:gridCol w:w="142"/>
        <w:gridCol w:w="850"/>
        <w:gridCol w:w="426"/>
        <w:gridCol w:w="141"/>
        <w:gridCol w:w="142"/>
        <w:gridCol w:w="567"/>
        <w:gridCol w:w="567"/>
        <w:gridCol w:w="1276"/>
      </w:tblGrid>
      <w:tr w:rsidR="006E79CD" w:rsidRPr="009255C5" w:rsidTr="00B80177">
        <w:tc>
          <w:tcPr>
            <w:tcW w:w="10031" w:type="dxa"/>
            <w:gridSpan w:val="14"/>
          </w:tcPr>
          <w:p w:rsidR="006E79CD" w:rsidRDefault="006E79CD" w:rsidP="009255C5">
            <w:pPr>
              <w:autoSpaceDE w:val="0"/>
              <w:autoSpaceDN w:val="0"/>
              <w:adjustRightInd w:val="0"/>
              <w:jc w:val="center"/>
              <w:rPr>
                <w:rFonts w:ascii="Times New Roman" w:hAnsi="Times New Roman" w:cs="Times New Roman"/>
                <w:b/>
                <w:sz w:val="24"/>
                <w:szCs w:val="24"/>
                <w:lang w:val="kk-KZ"/>
              </w:rPr>
            </w:pPr>
          </w:p>
          <w:p w:rsidR="006E79CD" w:rsidRPr="009255C5" w:rsidRDefault="006E79CD" w:rsidP="006E79CD">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6E79CD" w:rsidRPr="009255C5" w:rsidRDefault="006E79CD" w:rsidP="006E79CD">
            <w:pPr>
              <w:autoSpaceDE w:val="0"/>
              <w:autoSpaceDN w:val="0"/>
              <w:adjustRightInd w:val="0"/>
              <w:jc w:val="center"/>
              <w:rPr>
                <w:rFonts w:ascii="Times New Roman" w:hAnsi="Times New Roman" w:cs="Times New Roman"/>
                <w:b/>
                <w:sz w:val="24"/>
                <w:szCs w:val="24"/>
                <w:lang w:val="kk-KZ"/>
              </w:rPr>
            </w:pPr>
          </w:p>
          <w:p w:rsidR="006E79CD" w:rsidRPr="006E79CD" w:rsidRDefault="006E79CD" w:rsidP="006E79CD">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  Ped 5203 </w:t>
            </w:r>
            <w:r w:rsidRPr="009255C5">
              <w:rPr>
                <w:rFonts w:ascii="Times New Roman" w:hAnsi="Times New Roman" w:cs="Times New Roman"/>
                <w:b/>
                <w:color w:val="FF0000"/>
                <w:sz w:val="24"/>
                <w:szCs w:val="24"/>
                <w:lang w:val="kk-KZ"/>
              </w:rPr>
              <w:t>Педагогика</w:t>
            </w:r>
          </w:p>
          <w:p w:rsidR="006E79CD" w:rsidRDefault="006E79CD" w:rsidP="006E79CD">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Күзгі семестр  2016-2017 оқу жылы</w:t>
            </w:r>
          </w:p>
          <w:p w:rsidR="006E79CD" w:rsidRPr="009255C5" w:rsidRDefault="006E79CD" w:rsidP="009255C5">
            <w:pPr>
              <w:autoSpaceDE w:val="0"/>
              <w:autoSpaceDN w:val="0"/>
              <w:adjustRightInd w:val="0"/>
              <w:jc w:val="center"/>
              <w:rPr>
                <w:rFonts w:ascii="Times New Roman" w:hAnsi="Times New Roman" w:cs="Times New Roman"/>
                <w:b/>
                <w:sz w:val="24"/>
                <w:szCs w:val="24"/>
                <w:lang w:val="kk-KZ"/>
              </w:rPr>
            </w:pPr>
          </w:p>
        </w:tc>
      </w:tr>
      <w:tr w:rsidR="00B80177" w:rsidRPr="009255C5" w:rsidTr="00067ADC">
        <w:trPr>
          <w:trHeight w:val="265"/>
        </w:trPr>
        <w:tc>
          <w:tcPr>
            <w:tcW w:w="1951" w:type="dxa"/>
            <w:gridSpan w:val="2"/>
            <w:vMerge w:val="restart"/>
          </w:tcPr>
          <w:p w:rsidR="00B80177" w:rsidRPr="009255C5" w:rsidRDefault="00B80177" w:rsidP="009255C5">
            <w:pPr>
              <w:autoSpaceDE w:val="0"/>
              <w:autoSpaceDN w:val="0"/>
              <w:adjustRightInd w:val="0"/>
              <w:rPr>
                <w:rFonts w:ascii="Times New Roman" w:hAnsi="Times New Roman" w:cs="Times New Roman"/>
                <w:b/>
                <w:sz w:val="24"/>
                <w:szCs w:val="24"/>
              </w:rPr>
            </w:pPr>
            <w:r w:rsidRPr="009255C5">
              <w:rPr>
                <w:rFonts w:ascii="Times New Roman" w:hAnsi="Times New Roman" w:cs="Times New Roman"/>
                <w:b/>
                <w:sz w:val="24"/>
                <w:szCs w:val="24"/>
              </w:rPr>
              <w:t>Пәннің коды</w:t>
            </w:r>
          </w:p>
        </w:tc>
        <w:tc>
          <w:tcPr>
            <w:tcW w:w="1701" w:type="dxa"/>
            <w:vMerge w:val="restart"/>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атауы</w:t>
            </w:r>
          </w:p>
        </w:tc>
        <w:tc>
          <w:tcPr>
            <w:tcW w:w="1276" w:type="dxa"/>
            <w:vMerge w:val="restart"/>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rPr>
              <w:t>Тип</w:t>
            </w:r>
            <w:r w:rsidRPr="009255C5">
              <w:rPr>
                <w:rFonts w:ascii="Times New Roman" w:hAnsi="Times New Roman" w:cs="Times New Roman"/>
                <w:b/>
                <w:sz w:val="24"/>
                <w:szCs w:val="24"/>
                <w:lang w:val="kk-KZ"/>
              </w:rPr>
              <w:t>і</w:t>
            </w:r>
          </w:p>
        </w:tc>
        <w:tc>
          <w:tcPr>
            <w:tcW w:w="2693" w:type="dxa"/>
            <w:gridSpan w:val="7"/>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Апталық сағат саны</w:t>
            </w:r>
          </w:p>
        </w:tc>
        <w:tc>
          <w:tcPr>
            <w:tcW w:w="1134" w:type="dxa"/>
            <w:gridSpan w:val="2"/>
            <w:vMerge w:val="restart"/>
          </w:tcPr>
          <w:p w:rsidR="00B80177" w:rsidRPr="009255C5" w:rsidRDefault="00067ADC"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Кредит</w:t>
            </w:r>
            <w:r w:rsidR="00B80177" w:rsidRPr="009255C5">
              <w:rPr>
                <w:rFonts w:ascii="Times New Roman" w:hAnsi="Times New Roman" w:cs="Times New Roman"/>
                <w:b/>
                <w:sz w:val="24"/>
                <w:szCs w:val="24"/>
                <w:lang w:val="kk-KZ"/>
              </w:rPr>
              <w:t xml:space="preserve"> саны</w:t>
            </w:r>
          </w:p>
        </w:tc>
        <w:tc>
          <w:tcPr>
            <w:tcW w:w="1276" w:type="dxa"/>
            <w:vMerge w:val="restart"/>
          </w:tcPr>
          <w:p w:rsidR="00B80177" w:rsidRPr="009255C5" w:rsidRDefault="00B80177" w:rsidP="009255C5">
            <w:pPr>
              <w:autoSpaceDE w:val="0"/>
              <w:autoSpaceDN w:val="0"/>
              <w:adjustRightInd w:val="0"/>
              <w:rPr>
                <w:rFonts w:ascii="Times New Roman" w:hAnsi="Times New Roman" w:cs="Times New Roman"/>
                <w:b/>
                <w:sz w:val="24"/>
                <w:szCs w:val="24"/>
                <w:lang w:val="en-US"/>
              </w:rPr>
            </w:pPr>
            <w:r w:rsidRPr="009255C5">
              <w:rPr>
                <w:rFonts w:ascii="Times New Roman" w:hAnsi="Times New Roman" w:cs="Times New Roman"/>
                <w:b/>
                <w:sz w:val="24"/>
                <w:szCs w:val="24"/>
                <w:lang w:val="en-US"/>
              </w:rPr>
              <w:t>ECTS</w:t>
            </w:r>
          </w:p>
        </w:tc>
      </w:tr>
      <w:tr w:rsidR="00B80177" w:rsidRPr="009255C5" w:rsidTr="00067ADC">
        <w:trPr>
          <w:trHeight w:val="265"/>
        </w:trPr>
        <w:tc>
          <w:tcPr>
            <w:tcW w:w="1951" w:type="dxa"/>
            <w:gridSpan w:val="2"/>
            <w:vMerge/>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c>
          <w:tcPr>
            <w:tcW w:w="1701" w:type="dxa"/>
            <w:vMerge/>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c>
          <w:tcPr>
            <w:tcW w:w="1276" w:type="dxa"/>
            <w:vMerge/>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c>
          <w:tcPr>
            <w:tcW w:w="992" w:type="dxa"/>
            <w:gridSpan w:val="2"/>
          </w:tcPr>
          <w:p w:rsidR="00B80177" w:rsidRPr="009255C5" w:rsidRDefault="00B80177" w:rsidP="009255C5">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w:t>
            </w:r>
          </w:p>
        </w:tc>
        <w:tc>
          <w:tcPr>
            <w:tcW w:w="992" w:type="dxa"/>
            <w:gridSpan w:val="2"/>
          </w:tcPr>
          <w:p w:rsidR="00B80177" w:rsidRPr="009255C5" w:rsidRDefault="00067ADC" w:rsidP="009255C5">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Пра</w:t>
            </w:r>
            <w:r w:rsidR="00B80177" w:rsidRPr="009255C5">
              <w:rPr>
                <w:rFonts w:ascii="Times New Roman" w:hAnsi="Times New Roman" w:cs="Times New Roman"/>
                <w:b/>
                <w:sz w:val="24"/>
                <w:szCs w:val="24"/>
              </w:rPr>
              <w:t>т</w:t>
            </w:r>
          </w:p>
        </w:tc>
        <w:tc>
          <w:tcPr>
            <w:tcW w:w="709" w:type="dxa"/>
            <w:gridSpan w:val="3"/>
          </w:tcPr>
          <w:p w:rsidR="00B80177" w:rsidRPr="009255C5" w:rsidRDefault="00B80177" w:rsidP="009255C5">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Лаб</w:t>
            </w:r>
          </w:p>
        </w:tc>
        <w:tc>
          <w:tcPr>
            <w:tcW w:w="1134" w:type="dxa"/>
            <w:gridSpan w:val="2"/>
            <w:vMerge/>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c>
          <w:tcPr>
            <w:tcW w:w="1276" w:type="dxa"/>
            <w:vMerge/>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r>
      <w:tr w:rsidR="00B80177" w:rsidRPr="009255C5" w:rsidTr="00067ADC">
        <w:tc>
          <w:tcPr>
            <w:tcW w:w="1951" w:type="dxa"/>
            <w:gridSpan w:val="2"/>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c>
          <w:tcPr>
            <w:tcW w:w="1701" w:type="dxa"/>
          </w:tcPr>
          <w:p w:rsidR="00B80177" w:rsidRPr="009255C5" w:rsidRDefault="00D12AB2" w:rsidP="009255C5">
            <w:pPr>
              <w:rPr>
                <w:rFonts w:ascii="Times New Roman" w:hAnsi="Times New Roman" w:cs="Times New Roman"/>
                <w:sz w:val="24"/>
                <w:szCs w:val="24"/>
                <w:lang w:val="kk-KZ"/>
              </w:rPr>
            </w:pPr>
            <w:r w:rsidRPr="009255C5">
              <w:rPr>
                <w:rFonts w:ascii="Times New Roman" w:hAnsi="Times New Roman" w:cs="Times New Roman"/>
                <w:sz w:val="24"/>
                <w:szCs w:val="24"/>
                <w:lang w:val="kk-KZ"/>
              </w:rPr>
              <w:t>Педаго</w:t>
            </w:r>
            <w:r w:rsidR="00000626" w:rsidRPr="009255C5">
              <w:rPr>
                <w:rFonts w:ascii="Times New Roman" w:hAnsi="Times New Roman" w:cs="Times New Roman"/>
                <w:sz w:val="24"/>
                <w:szCs w:val="24"/>
                <w:lang w:val="kk-KZ"/>
              </w:rPr>
              <w:t>гика</w:t>
            </w:r>
          </w:p>
        </w:tc>
        <w:tc>
          <w:tcPr>
            <w:tcW w:w="1276" w:type="dxa"/>
          </w:tcPr>
          <w:p w:rsidR="00B80177" w:rsidRPr="009255C5" w:rsidRDefault="00067ADC" w:rsidP="009255C5">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Базалық міндетті модуль</w:t>
            </w:r>
          </w:p>
        </w:tc>
        <w:tc>
          <w:tcPr>
            <w:tcW w:w="992" w:type="dxa"/>
            <w:gridSpan w:val="2"/>
          </w:tcPr>
          <w:p w:rsidR="00B80177" w:rsidRPr="009255C5" w:rsidRDefault="000A1CDB" w:rsidP="009255C5">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992" w:type="dxa"/>
            <w:gridSpan w:val="2"/>
          </w:tcPr>
          <w:p w:rsidR="00B80177" w:rsidRPr="009255C5" w:rsidRDefault="00B80177" w:rsidP="009255C5">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709" w:type="dxa"/>
            <w:gridSpan w:val="3"/>
          </w:tcPr>
          <w:p w:rsidR="00B80177" w:rsidRPr="009255C5" w:rsidRDefault="00B80177" w:rsidP="009255C5">
            <w:pPr>
              <w:autoSpaceDE w:val="0"/>
              <w:autoSpaceDN w:val="0"/>
              <w:adjustRightInd w:val="0"/>
              <w:jc w:val="center"/>
              <w:rPr>
                <w:rFonts w:ascii="Times New Roman" w:hAnsi="Times New Roman" w:cs="Times New Roman"/>
                <w:b/>
                <w:sz w:val="24"/>
                <w:szCs w:val="24"/>
              </w:rPr>
            </w:pPr>
          </w:p>
        </w:tc>
        <w:tc>
          <w:tcPr>
            <w:tcW w:w="1134" w:type="dxa"/>
            <w:gridSpan w:val="2"/>
          </w:tcPr>
          <w:p w:rsidR="00B80177" w:rsidRPr="009255C5" w:rsidRDefault="000A1CDB" w:rsidP="009255C5">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2</w:t>
            </w:r>
          </w:p>
        </w:tc>
        <w:tc>
          <w:tcPr>
            <w:tcW w:w="1276" w:type="dxa"/>
          </w:tcPr>
          <w:p w:rsidR="00B80177" w:rsidRPr="009255C5" w:rsidRDefault="00B80177" w:rsidP="009255C5">
            <w:pPr>
              <w:autoSpaceDE w:val="0"/>
              <w:autoSpaceDN w:val="0"/>
              <w:adjustRightInd w:val="0"/>
              <w:jc w:val="center"/>
              <w:rPr>
                <w:rFonts w:ascii="Times New Roman" w:hAnsi="Times New Roman" w:cs="Times New Roman"/>
                <w:sz w:val="24"/>
                <w:szCs w:val="24"/>
              </w:rPr>
            </w:pPr>
          </w:p>
        </w:tc>
      </w:tr>
      <w:tr w:rsidR="00B80177" w:rsidRPr="009255C5" w:rsidTr="00B44FB1">
        <w:tc>
          <w:tcPr>
            <w:tcW w:w="1951" w:type="dxa"/>
            <w:gridSpan w:val="2"/>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rPr>
              <w:t>Пререквизит</w:t>
            </w:r>
            <w:r w:rsidRPr="009255C5">
              <w:rPr>
                <w:rFonts w:ascii="Times New Roman" w:hAnsi="Times New Roman" w:cs="Times New Roman"/>
                <w:b/>
                <w:sz w:val="24"/>
                <w:szCs w:val="24"/>
                <w:lang w:val="kk-KZ"/>
              </w:rPr>
              <w:t>тері</w:t>
            </w:r>
          </w:p>
        </w:tc>
        <w:tc>
          <w:tcPr>
            <w:tcW w:w="8080" w:type="dxa"/>
            <w:gridSpan w:val="12"/>
          </w:tcPr>
          <w:p w:rsidR="00B80177" w:rsidRPr="009255C5" w:rsidRDefault="00000626" w:rsidP="009255C5">
            <w:pPr>
              <w:shd w:val="clear" w:color="auto" w:fill="FFFFFF"/>
              <w:autoSpaceDE w:val="0"/>
              <w:autoSpaceDN w:val="0"/>
              <w:adjustRightInd w:val="0"/>
              <w:jc w:val="both"/>
              <w:rPr>
                <w:rFonts w:ascii="Times New Roman" w:hAnsi="Times New Roman" w:cs="Times New Roman"/>
                <w:color w:val="FF0000"/>
                <w:sz w:val="24"/>
                <w:szCs w:val="24"/>
                <w:lang w:val="kk-KZ"/>
              </w:rPr>
            </w:pPr>
            <w:r w:rsidRPr="009255C5">
              <w:rPr>
                <w:rFonts w:ascii="Times New Roman" w:hAnsi="Times New Roman" w:cs="Times New Roman"/>
                <w:sz w:val="24"/>
                <w:szCs w:val="24"/>
                <w:lang w:val="kk-KZ"/>
              </w:rPr>
              <w:t>Ғылым философиясы және тарихы</w:t>
            </w:r>
            <w:r w:rsidRPr="009255C5">
              <w:rPr>
                <w:rFonts w:ascii="Times New Roman" w:hAnsi="Times New Roman" w:cs="Times New Roman"/>
                <w:sz w:val="24"/>
                <w:szCs w:val="24"/>
              </w:rPr>
              <w:t>.</w:t>
            </w:r>
          </w:p>
        </w:tc>
      </w:tr>
      <w:tr w:rsidR="00B80177" w:rsidRPr="009255C5" w:rsidTr="00B44FB1">
        <w:trPr>
          <w:trHeight w:val="534"/>
        </w:trPr>
        <w:tc>
          <w:tcPr>
            <w:tcW w:w="1951" w:type="dxa"/>
            <w:gridSpan w:val="2"/>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Дәріскер</w:t>
            </w:r>
          </w:p>
        </w:tc>
        <w:tc>
          <w:tcPr>
            <w:tcW w:w="3827" w:type="dxa"/>
            <w:gridSpan w:val="3"/>
          </w:tcPr>
          <w:p w:rsidR="00D12AB2" w:rsidRPr="009255C5" w:rsidRDefault="00D12AB2" w:rsidP="009255C5">
            <w:pPr>
              <w:autoSpaceDE w:val="0"/>
              <w:autoSpaceDN w:val="0"/>
              <w:adjustRightInd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П.ғ. к., доцент м.а., </w:t>
            </w:r>
          </w:p>
          <w:p w:rsidR="00B80177" w:rsidRPr="009255C5" w:rsidRDefault="00B80177" w:rsidP="009255C5">
            <w:pPr>
              <w:autoSpaceDE w:val="0"/>
              <w:autoSpaceDN w:val="0"/>
              <w:adjustRightInd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Молдасан Қ.Ш.</w:t>
            </w:r>
          </w:p>
        </w:tc>
        <w:tc>
          <w:tcPr>
            <w:tcW w:w="1701" w:type="dxa"/>
            <w:gridSpan w:val="5"/>
            <w:vMerge w:val="restart"/>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Офис-сағаты</w:t>
            </w:r>
          </w:p>
        </w:tc>
        <w:tc>
          <w:tcPr>
            <w:tcW w:w="2552" w:type="dxa"/>
            <w:gridSpan w:val="4"/>
            <w:vMerge w:val="restart"/>
          </w:tcPr>
          <w:p w:rsidR="00B80177" w:rsidRPr="009255C5" w:rsidRDefault="00B80177" w:rsidP="009255C5">
            <w:pPr>
              <w:autoSpaceDE w:val="0"/>
              <w:autoSpaceDN w:val="0"/>
              <w:adjustRightInd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Кесте бойынша</w:t>
            </w:r>
          </w:p>
        </w:tc>
      </w:tr>
      <w:tr w:rsidR="00B80177" w:rsidRPr="009255C5" w:rsidTr="00B44FB1">
        <w:tc>
          <w:tcPr>
            <w:tcW w:w="1951" w:type="dxa"/>
            <w:gridSpan w:val="2"/>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e-mail</w:t>
            </w:r>
          </w:p>
        </w:tc>
        <w:tc>
          <w:tcPr>
            <w:tcW w:w="3827" w:type="dxa"/>
            <w:gridSpan w:val="3"/>
          </w:tcPr>
          <w:p w:rsidR="00B80177" w:rsidRPr="009255C5" w:rsidRDefault="005B2A41" w:rsidP="009255C5">
            <w:pPr>
              <w:autoSpaceDE w:val="0"/>
              <w:autoSpaceDN w:val="0"/>
              <w:adjustRightInd w:val="0"/>
              <w:jc w:val="center"/>
              <w:rPr>
                <w:rFonts w:ascii="Times New Roman" w:hAnsi="Times New Roman" w:cs="Times New Roman"/>
                <w:sz w:val="24"/>
                <w:szCs w:val="24"/>
                <w:lang w:val="kk-KZ"/>
              </w:rPr>
            </w:pPr>
            <w:hyperlink r:id="rId7" w:history="1">
              <w:r w:rsidR="009A6B47" w:rsidRPr="009255C5">
                <w:rPr>
                  <w:rStyle w:val="af5"/>
                  <w:rFonts w:ascii="Times New Roman" w:hAnsi="Times New Roman" w:cs="Times New Roman"/>
                  <w:sz w:val="24"/>
                  <w:szCs w:val="24"/>
                  <w:lang w:val="kk-KZ"/>
                </w:rPr>
                <w:t>moldasank@mail.ru</w:t>
              </w:r>
            </w:hyperlink>
          </w:p>
        </w:tc>
        <w:tc>
          <w:tcPr>
            <w:tcW w:w="1701" w:type="dxa"/>
            <w:gridSpan w:val="5"/>
            <w:vMerge/>
          </w:tcPr>
          <w:p w:rsidR="00B80177" w:rsidRPr="009255C5" w:rsidRDefault="00B80177" w:rsidP="009255C5">
            <w:pPr>
              <w:autoSpaceDE w:val="0"/>
              <w:autoSpaceDN w:val="0"/>
              <w:adjustRightInd w:val="0"/>
              <w:rPr>
                <w:rFonts w:ascii="Times New Roman" w:hAnsi="Times New Roman" w:cs="Times New Roman"/>
                <w:b/>
                <w:sz w:val="24"/>
                <w:szCs w:val="24"/>
                <w:lang w:val="kk-KZ"/>
              </w:rPr>
            </w:pPr>
          </w:p>
        </w:tc>
        <w:tc>
          <w:tcPr>
            <w:tcW w:w="2552" w:type="dxa"/>
            <w:gridSpan w:val="4"/>
            <w:vMerge/>
          </w:tcPr>
          <w:p w:rsidR="00B80177" w:rsidRPr="009255C5" w:rsidRDefault="00B80177" w:rsidP="009255C5">
            <w:pPr>
              <w:autoSpaceDE w:val="0"/>
              <w:autoSpaceDN w:val="0"/>
              <w:adjustRightInd w:val="0"/>
              <w:jc w:val="center"/>
              <w:rPr>
                <w:rFonts w:ascii="Times New Roman" w:hAnsi="Times New Roman" w:cs="Times New Roman"/>
                <w:sz w:val="24"/>
                <w:szCs w:val="24"/>
                <w:lang w:val="kk-KZ"/>
              </w:rPr>
            </w:pPr>
          </w:p>
        </w:tc>
      </w:tr>
      <w:tr w:rsidR="00B80177" w:rsidRPr="009255C5" w:rsidTr="00B44FB1">
        <w:tc>
          <w:tcPr>
            <w:tcW w:w="1951" w:type="dxa"/>
            <w:gridSpan w:val="2"/>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Телефондары </w:t>
            </w:r>
          </w:p>
        </w:tc>
        <w:tc>
          <w:tcPr>
            <w:tcW w:w="3827" w:type="dxa"/>
            <w:gridSpan w:val="3"/>
          </w:tcPr>
          <w:p w:rsidR="00B80177" w:rsidRPr="009255C5" w:rsidRDefault="00B80177" w:rsidP="009255C5">
            <w:pPr>
              <w:autoSpaceDE w:val="0"/>
              <w:autoSpaceDN w:val="0"/>
              <w:adjustRightInd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87023142229</w:t>
            </w:r>
          </w:p>
        </w:tc>
        <w:tc>
          <w:tcPr>
            <w:tcW w:w="1701" w:type="dxa"/>
            <w:gridSpan w:val="5"/>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Аудитория </w:t>
            </w:r>
          </w:p>
        </w:tc>
        <w:tc>
          <w:tcPr>
            <w:tcW w:w="2552" w:type="dxa"/>
            <w:gridSpan w:val="4"/>
          </w:tcPr>
          <w:p w:rsidR="00B80177" w:rsidRPr="009255C5" w:rsidRDefault="00B80177" w:rsidP="009255C5">
            <w:pPr>
              <w:autoSpaceDE w:val="0"/>
              <w:autoSpaceDN w:val="0"/>
              <w:adjustRightInd w:val="0"/>
              <w:jc w:val="center"/>
              <w:rPr>
                <w:rFonts w:ascii="Times New Roman" w:hAnsi="Times New Roman" w:cs="Times New Roman"/>
                <w:sz w:val="24"/>
                <w:szCs w:val="24"/>
                <w:lang w:val="kk-KZ"/>
              </w:rPr>
            </w:pPr>
          </w:p>
        </w:tc>
      </w:tr>
      <w:tr w:rsidR="00B80177" w:rsidRPr="009255C5" w:rsidTr="00B44FB1">
        <w:tc>
          <w:tcPr>
            <w:tcW w:w="1951" w:type="dxa"/>
            <w:gridSpan w:val="2"/>
          </w:tcPr>
          <w:p w:rsidR="00B80177" w:rsidRPr="009255C5" w:rsidRDefault="00B80177" w:rsidP="009255C5">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сипаттамасы</w:t>
            </w:r>
          </w:p>
        </w:tc>
        <w:tc>
          <w:tcPr>
            <w:tcW w:w="8080" w:type="dxa"/>
            <w:gridSpan w:val="12"/>
          </w:tcPr>
          <w:p w:rsidR="00B80177" w:rsidRPr="009255C5" w:rsidRDefault="00B80177" w:rsidP="009255C5">
            <w:pPr>
              <w:jc w:val="both"/>
              <w:rPr>
                <w:rFonts w:ascii="Times New Roman" w:hAnsi="Times New Roman" w:cs="Times New Roman"/>
                <w:sz w:val="24"/>
                <w:szCs w:val="24"/>
                <w:highlight w:val="yellow"/>
                <w:lang w:val="kk-KZ"/>
              </w:rPr>
            </w:pPr>
          </w:p>
          <w:p w:rsidR="00D12AB2" w:rsidRPr="009255C5" w:rsidRDefault="00C27D93" w:rsidP="009255C5">
            <w:pPr>
              <w:pStyle w:val="af0"/>
              <w:tabs>
                <w:tab w:val="left" w:pos="426"/>
                <w:tab w:val="left" w:pos="567"/>
                <w:tab w:val="left" w:pos="851"/>
                <w:tab w:val="left" w:pos="993"/>
              </w:tabs>
              <w:ind w:left="57"/>
              <w:jc w:val="both"/>
              <w:rPr>
                <w:rFonts w:ascii="Times New Roman" w:hAnsi="Times New Roman"/>
                <w:sz w:val="24"/>
                <w:szCs w:val="24"/>
              </w:rPr>
            </w:pPr>
            <w:r w:rsidRPr="009255C5">
              <w:rPr>
                <w:rFonts w:ascii="Times New Roman" w:hAnsi="Times New Roman"/>
                <w:sz w:val="24"/>
                <w:szCs w:val="24"/>
              </w:rPr>
              <w:t xml:space="preserve"> </w:t>
            </w:r>
            <w:r w:rsidR="00B44FB1" w:rsidRPr="009255C5">
              <w:rPr>
                <w:rFonts w:ascii="Times New Roman" w:hAnsi="Times New Roman"/>
                <w:sz w:val="24"/>
                <w:szCs w:val="24"/>
              </w:rPr>
              <w:t xml:space="preserve">  </w:t>
            </w:r>
          </w:p>
        </w:tc>
      </w:tr>
      <w:tr w:rsidR="00B80177" w:rsidRPr="009255C5" w:rsidTr="00B44FB1">
        <w:trPr>
          <w:trHeight w:val="527"/>
        </w:trPr>
        <w:tc>
          <w:tcPr>
            <w:tcW w:w="1951" w:type="dxa"/>
            <w:gridSpan w:val="2"/>
          </w:tcPr>
          <w:p w:rsidR="00B80177" w:rsidRPr="009255C5" w:rsidRDefault="00B80177" w:rsidP="009255C5">
            <w:pPr>
              <w:rPr>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Курстың мақсаты</w:t>
            </w:r>
          </w:p>
        </w:tc>
        <w:tc>
          <w:tcPr>
            <w:tcW w:w="8080" w:type="dxa"/>
            <w:gridSpan w:val="12"/>
          </w:tcPr>
          <w:p w:rsidR="00B80177" w:rsidRPr="009255C5" w:rsidRDefault="00000626" w:rsidP="009255C5">
            <w:pPr>
              <w:jc w:val="both"/>
              <w:rPr>
                <w:rFonts w:ascii="Times New Roman" w:hAnsi="Times New Roman" w:cs="Times New Roman"/>
                <w:sz w:val="24"/>
                <w:szCs w:val="24"/>
                <w:lang w:val="kk-KZ"/>
              </w:rPr>
            </w:pPr>
            <w:r w:rsidRPr="009255C5">
              <w:rPr>
                <w:rFonts w:ascii="Times New Roman" w:eastAsia="Times New Roman" w:hAnsi="Times New Roman" w:cs="Times New Roman"/>
                <w:sz w:val="24"/>
                <w:szCs w:val="24"/>
                <w:lang w:val="kk-KZ" w:eastAsia="ru-RU"/>
              </w:rPr>
              <w:t>М</w:t>
            </w:r>
            <w:r w:rsidRPr="00000626">
              <w:rPr>
                <w:rFonts w:ascii="Times New Roman" w:eastAsia="Times New Roman" w:hAnsi="Times New Roman" w:cs="Times New Roman"/>
                <w:sz w:val="24"/>
                <w:szCs w:val="24"/>
                <w:lang w:val="kk-KZ" w:eastAsia="ru-RU"/>
              </w:rPr>
              <w:t>агистранттарды ғылыми пән ретінде педагогика және психологияның жалпы мәселелерімен, педагогика және психологияның әдіснамалық және теориялық негіздерімен, оқыту мен тәрбиенің педагогикалық және психологиялық теорияларымен, талдаудың жаңа технологиясымен, педагогикалық және психологиялық теорияларға негізделген оқыту мен тәрб</w:t>
            </w:r>
            <w:r w:rsidRPr="009255C5">
              <w:rPr>
                <w:rFonts w:ascii="Times New Roman" w:eastAsia="Times New Roman" w:hAnsi="Times New Roman" w:cs="Times New Roman"/>
                <w:sz w:val="24"/>
                <w:szCs w:val="24"/>
                <w:lang w:val="kk-KZ" w:eastAsia="ru-RU"/>
              </w:rPr>
              <w:t>иені ұйымдастыру және жоспарлау.</w:t>
            </w:r>
            <w:r w:rsidRPr="00000626">
              <w:rPr>
                <w:rFonts w:ascii="Times New Roman" w:eastAsia="Times New Roman" w:hAnsi="Times New Roman" w:cs="Times New Roman"/>
                <w:sz w:val="24"/>
                <w:szCs w:val="24"/>
                <w:lang w:val="kk-KZ" w:eastAsia="ru-RU"/>
              </w:rPr>
              <w:t xml:space="preserve"> </w:t>
            </w:r>
          </w:p>
        </w:tc>
      </w:tr>
      <w:tr w:rsidR="00B80177" w:rsidRPr="009255C5" w:rsidTr="00B44FB1">
        <w:tc>
          <w:tcPr>
            <w:tcW w:w="1951" w:type="dxa"/>
            <w:gridSpan w:val="2"/>
          </w:tcPr>
          <w:p w:rsidR="00B80177" w:rsidRPr="009255C5" w:rsidRDefault="00B80177" w:rsidP="009255C5">
            <w:pPr>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Оқытудың нәтижелері</w:t>
            </w:r>
          </w:p>
        </w:tc>
        <w:tc>
          <w:tcPr>
            <w:tcW w:w="8080" w:type="dxa"/>
            <w:gridSpan w:val="12"/>
          </w:tcPr>
          <w:p w:rsidR="00000626" w:rsidRPr="009255C5" w:rsidRDefault="00000626" w:rsidP="009255C5">
            <w:pPr>
              <w:pStyle w:val="af0"/>
              <w:numPr>
                <w:ilvl w:val="0"/>
                <w:numId w:val="27"/>
              </w:numPr>
              <w:tabs>
                <w:tab w:val="left" w:pos="426"/>
                <w:tab w:val="left" w:pos="567"/>
                <w:tab w:val="left" w:pos="851"/>
                <w:tab w:val="left" w:pos="993"/>
              </w:tabs>
              <w:rPr>
                <w:rFonts w:ascii="Times New Roman" w:eastAsia="Times New Roman" w:hAnsi="Times New Roman"/>
                <w:sz w:val="24"/>
                <w:szCs w:val="24"/>
                <w:lang w:eastAsia="ru-RU"/>
              </w:rPr>
            </w:pPr>
            <w:r w:rsidRPr="00000626">
              <w:rPr>
                <w:rFonts w:ascii="Times New Roman" w:eastAsia="Times New Roman" w:hAnsi="Times New Roman"/>
                <w:sz w:val="24"/>
                <w:szCs w:val="24"/>
                <w:lang w:eastAsia="ru-RU"/>
              </w:rPr>
              <w:t>ЖОО білім беру үдерісінде оқытушы мен студенттің субъект-субъект өзара қарым-қатынасының білім беру және коммуникативті технологияларымен таныстыру.</w:t>
            </w:r>
          </w:p>
          <w:p w:rsidR="00000626" w:rsidRPr="009255C5" w:rsidRDefault="00000626" w:rsidP="009255C5">
            <w:pPr>
              <w:pStyle w:val="af0"/>
              <w:numPr>
                <w:ilvl w:val="0"/>
                <w:numId w:val="27"/>
              </w:numPr>
              <w:tabs>
                <w:tab w:val="left" w:pos="426"/>
                <w:tab w:val="left" w:pos="567"/>
                <w:tab w:val="left" w:pos="851"/>
                <w:tab w:val="left" w:pos="993"/>
              </w:tabs>
              <w:rPr>
                <w:rFonts w:ascii="Times New Roman" w:eastAsia="Times New Roman" w:hAnsi="Times New Roman"/>
                <w:sz w:val="24"/>
                <w:szCs w:val="24"/>
                <w:lang w:eastAsia="ru-RU"/>
              </w:rPr>
            </w:pPr>
            <w:r w:rsidRPr="009255C5">
              <w:rPr>
                <w:rFonts w:ascii="Times New Roman" w:eastAsia="Times New Roman" w:hAnsi="Times New Roman"/>
                <w:sz w:val="24"/>
                <w:szCs w:val="24"/>
                <w:lang w:eastAsia="ru-RU"/>
              </w:rPr>
              <w:t>Педагогика саласындағы комплекстік адамтану ғылымының үзілмес бөлігі ретінде толықты және сапалы кәсіби білім алуды қамтамасыз ету.</w:t>
            </w:r>
          </w:p>
          <w:p w:rsidR="00000626" w:rsidRPr="009255C5" w:rsidRDefault="00000626" w:rsidP="009255C5">
            <w:pPr>
              <w:pStyle w:val="a6"/>
              <w:numPr>
                <w:ilvl w:val="0"/>
                <w:numId w:val="27"/>
              </w:numPr>
              <w:tabs>
                <w:tab w:val="left" w:pos="426"/>
              </w:tabs>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Ж</w:t>
            </w:r>
            <w:r w:rsidRPr="009255C5">
              <w:rPr>
                <w:rFonts w:ascii="Times New Roman" w:hAnsi="Times New Roman" w:cs="Times New Roman"/>
                <w:sz w:val="24"/>
                <w:szCs w:val="24"/>
                <w:lang w:val="kk-KZ"/>
              </w:rPr>
              <w:t xml:space="preserve">оғары мектеп педагогикасы және психологиясының әдіснамалық және теориялық негіздерімен таныстыру; </w:t>
            </w:r>
          </w:p>
          <w:p w:rsidR="00000626" w:rsidRPr="009255C5" w:rsidRDefault="00000626" w:rsidP="009255C5">
            <w:pPr>
              <w:pStyle w:val="a6"/>
              <w:numPr>
                <w:ilvl w:val="0"/>
                <w:numId w:val="27"/>
              </w:numPr>
              <w:tabs>
                <w:tab w:val="left" w:pos="426"/>
              </w:tabs>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Ж</w:t>
            </w:r>
            <w:r w:rsidRPr="009255C5">
              <w:rPr>
                <w:rFonts w:ascii="Times New Roman" w:hAnsi="Times New Roman" w:cs="Times New Roman"/>
                <w:sz w:val="24"/>
                <w:szCs w:val="24"/>
                <w:lang w:val="kk-KZ"/>
              </w:rPr>
              <w:t xml:space="preserve">оғары мектепте оқытудың қазіргі инновациялық әдістері мен жағдайлары, негізгі ұстанымдарымен таныстыру; </w:t>
            </w:r>
          </w:p>
          <w:p w:rsidR="00000626" w:rsidRPr="009255C5" w:rsidRDefault="00000626" w:rsidP="009255C5">
            <w:pPr>
              <w:pStyle w:val="af0"/>
              <w:tabs>
                <w:tab w:val="left" w:pos="426"/>
                <w:tab w:val="left" w:pos="567"/>
                <w:tab w:val="left" w:pos="851"/>
                <w:tab w:val="left" w:pos="993"/>
              </w:tabs>
              <w:ind w:left="436"/>
              <w:rPr>
                <w:rFonts w:ascii="Times New Roman" w:hAnsi="Times New Roman"/>
                <w:sz w:val="24"/>
                <w:szCs w:val="24"/>
              </w:rPr>
            </w:pPr>
          </w:p>
          <w:p w:rsidR="00B80177" w:rsidRPr="009255C5" w:rsidRDefault="00B80177" w:rsidP="009255C5">
            <w:pPr>
              <w:pStyle w:val="af0"/>
              <w:tabs>
                <w:tab w:val="left" w:pos="426"/>
                <w:tab w:val="left" w:pos="567"/>
                <w:tab w:val="left" w:pos="851"/>
                <w:tab w:val="left" w:pos="993"/>
              </w:tabs>
              <w:ind w:left="76"/>
              <w:rPr>
                <w:rFonts w:ascii="Times New Roman" w:hAnsi="Times New Roman"/>
                <w:sz w:val="24"/>
                <w:szCs w:val="24"/>
              </w:rPr>
            </w:pPr>
          </w:p>
        </w:tc>
      </w:tr>
      <w:tr w:rsidR="00B80177" w:rsidRPr="009255C5" w:rsidTr="00B44FB1">
        <w:tc>
          <w:tcPr>
            <w:tcW w:w="1951" w:type="dxa"/>
            <w:gridSpan w:val="2"/>
          </w:tcPr>
          <w:p w:rsidR="00B80177" w:rsidRPr="009255C5" w:rsidRDefault="00B80177" w:rsidP="009255C5">
            <w:pPr>
              <w:rPr>
                <w:rStyle w:val="shorttext"/>
                <w:rFonts w:ascii="Times New Roman" w:hAnsi="Times New Roman" w:cs="Times New Roman"/>
                <w:b/>
                <w:sz w:val="24"/>
                <w:szCs w:val="24"/>
              </w:rPr>
            </w:pPr>
            <w:r w:rsidRPr="009255C5">
              <w:rPr>
                <w:rStyle w:val="shorttext"/>
                <w:rFonts w:ascii="Times New Roman" w:hAnsi="Times New Roman" w:cs="Times New Roman"/>
                <w:b/>
                <w:sz w:val="24"/>
                <w:szCs w:val="24"/>
              </w:rPr>
              <w:t>Әдебиет</w:t>
            </w:r>
            <w:r w:rsidRPr="009255C5">
              <w:rPr>
                <w:rStyle w:val="shorttext"/>
                <w:rFonts w:ascii="Times New Roman" w:hAnsi="Times New Roman" w:cs="Times New Roman"/>
                <w:b/>
                <w:sz w:val="24"/>
                <w:szCs w:val="24"/>
                <w:lang w:val="kk-KZ"/>
              </w:rPr>
              <w:t>тер мен</w:t>
            </w:r>
            <w:r w:rsidRPr="009255C5">
              <w:rPr>
                <w:rStyle w:val="shorttext"/>
                <w:rFonts w:ascii="Times New Roman" w:hAnsi="Times New Roman" w:cs="Times New Roman"/>
                <w:b/>
                <w:sz w:val="24"/>
                <w:szCs w:val="24"/>
              </w:rPr>
              <w:t xml:space="preserve"> ресурстар</w:t>
            </w:r>
          </w:p>
        </w:tc>
        <w:tc>
          <w:tcPr>
            <w:tcW w:w="8080" w:type="dxa"/>
            <w:gridSpan w:val="12"/>
          </w:tcPr>
          <w:p w:rsidR="009B40FB" w:rsidRPr="009255C5" w:rsidRDefault="009B40FB" w:rsidP="009255C5">
            <w:pPr>
              <w:keepNext/>
              <w:tabs>
                <w:tab w:val="center" w:pos="9639"/>
              </w:tabs>
              <w:autoSpaceDE w:val="0"/>
              <w:autoSpaceDN w:val="0"/>
              <w:jc w:val="center"/>
              <w:outlineLvl w:val="1"/>
              <w:rPr>
                <w:rFonts w:ascii="Times New Roman" w:hAnsi="Times New Roman" w:cs="Times New Roman"/>
                <w:b/>
                <w:sz w:val="24"/>
                <w:szCs w:val="24"/>
                <w:lang w:val="kk-KZ"/>
              </w:rPr>
            </w:pPr>
          </w:p>
          <w:p w:rsidR="00000626" w:rsidRPr="009255C5" w:rsidRDefault="00000626" w:rsidP="009255C5">
            <w:pPr>
              <w:keepNext/>
              <w:tabs>
                <w:tab w:val="center" w:pos="9639"/>
              </w:tabs>
              <w:autoSpaceDE w:val="0"/>
              <w:autoSpaceDN w:val="0"/>
              <w:jc w:val="center"/>
              <w:outlineLvl w:val="1"/>
              <w:rPr>
                <w:rFonts w:ascii="Times New Roman" w:hAnsi="Times New Roman" w:cs="Times New Roman"/>
                <w:b/>
                <w:sz w:val="24"/>
                <w:szCs w:val="24"/>
                <w:lang w:val="kk-KZ"/>
              </w:rPr>
            </w:pPr>
            <w:r w:rsidRPr="009255C5">
              <w:rPr>
                <w:rFonts w:ascii="Times New Roman" w:hAnsi="Times New Roman" w:cs="Times New Roman"/>
                <w:b/>
                <w:sz w:val="24"/>
                <w:szCs w:val="24"/>
                <w:lang w:val="kk-KZ"/>
              </w:rPr>
              <w:t>Негізгі:</w:t>
            </w:r>
          </w:p>
          <w:p w:rsidR="00000626" w:rsidRPr="00000626" w:rsidRDefault="00000626" w:rsidP="009255C5">
            <w:pPr>
              <w:numPr>
                <w:ilvl w:val="0"/>
                <w:numId w:val="29"/>
              </w:numPr>
              <w:tabs>
                <w:tab w:val="num" w:pos="142"/>
              </w:tabs>
              <w:ind w:left="284" w:firstLine="0"/>
              <w:jc w:val="both"/>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val="kk-KZ" w:eastAsia="ru-RU"/>
              </w:rPr>
              <w:t>Қазақстан Республикасының «Білім туралың Заңы. - Астана: //Егеменді Қазақстан, 2007.07.27.</w:t>
            </w:r>
          </w:p>
          <w:p w:rsidR="00000626" w:rsidRPr="00000626" w:rsidRDefault="00000626" w:rsidP="009255C5">
            <w:pPr>
              <w:numPr>
                <w:ilvl w:val="0"/>
                <w:numId w:val="29"/>
              </w:numPr>
              <w:tabs>
                <w:tab w:val="num" w:pos="142"/>
              </w:tabs>
              <w:ind w:left="284" w:firstLine="0"/>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оқу құралы / [Ж.Р. Баширова, Н.С. Әлқожаева, Ұ.Б.Төлешова және т. б.]; әл-Фараби атын. ҚазҰУ.- Алма</w:t>
            </w:r>
            <w:r w:rsidRPr="00000626">
              <w:rPr>
                <w:rFonts w:ascii="Times New Roman" w:eastAsia="Times New Roman" w:hAnsi="Times New Roman" w:cs="Times New Roman"/>
                <w:sz w:val="24"/>
                <w:szCs w:val="24"/>
                <w:lang w:eastAsia="ru-RU"/>
              </w:rPr>
              <w:t xml:space="preserve">ты: Қазақ ун-ті, </w:t>
            </w:r>
          </w:p>
          <w:p w:rsidR="00000626" w:rsidRPr="00000626" w:rsidRDefault="00000626" w:rsidP="009255C5">
            <w:pPr>
              <w:tabs>
                <w:tab w:val="num" w:pos="142"/>
              </w:tabs>
              <w:ind w:left="284"/>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eastAsia="ru-RU"/>
              </w:rPr>
              <w:t xml:space="preserve">2015.- 188, [2] </w:t>
            </w:r>
          </w:p>
          <w:p w:rsidR="00000626" w:rsidRPr="00000626" w:rsidRDefault="00000626" w:rsidP="009255C5">
            <w:pPr>
              <w:numPr>
                <w:ilvl w:val="0"/>
                <w:numId w:val="29"/>
              </w:numPr>
              <w:tabs>
                <w:tab w:val="num" w:pos="142"/>
              </w:tabs>
              <w:ind w:left="284" w:firstLine="0"/>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val="kk-KZ" w:eastAsia="ru-RU"/>
              </w:rPr>
              <w:t>Ш.Т.Таубаева./ Методология и методика дидактического исследования.учеб.пос.- КазНУ.им. Ал-фараби. Алматы:Қазақ университеті, 2015.-246с.</w:t>
            </w:r>
          </w:p>
          <w:p w:rsidR="00000626" w:rsidRPr="00000626" w:rsidRDefault="00000626" w:rsidP="009255C5">
            <w:pPr>
              <w:numPr>
                <w:ilvl w:val="0"/>
                <w:numId w:val="29"/>
              </w:numPr>
              <w:tabs>
                <w:tab w:val="num" w:pos="142"/>
              </w:tabs>
              <w:ind w:left="284" w:firstLine="0"/>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val="kk-KZ" w:eastAsia="ru-RU"/>
              </w:rPr>
              <w:t>Игенбаева. Р.Т. Жоғары мектеп педагогикасы.Алматы.-Эверо.-2011.-169б</w:t>
            </w:r>
          </w:p>
          <w:p w:rsidR="00000626" w:rsidRPr="00000626" w:rsidRDefault="00000626" w:rsidP="009255C5">
            <w:pPr>
              <w:numPr>
                <w:ilvl w:val="0"/>
                <w:numId w:val="29"/>
              </w:numPr>
              <w:tabs>
                <w:tab w:val="num" w:pos="142"/>
              </w:tabs>
              <w:ind w:left="284" w:firstLine="0"/>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xml:space="preserve">: (оқу құралы) / Ш. Беркімбаева [және т. б.]; ҚР білім және ғылым м-гі, Қаз. мем. қыздар пед. ун-ті.- Алматы: Rond&amp;A, 2009.- 167, </w:t>
            </w:r>
          </w:p>
          <w:p w:rsidR="00000626" w:rsidRPr="00000626" w:rsidRDefault="00000626" w:rsidP="006E79CD">
            <w:pPr>
              <w:numPr>
                <w:ilvl w:val="0"/>
                <w:numId w:val="29"/>
              </w:numPr>
              <w:tabs>
                <w:tab w:val="num" w:pos="142"/>
              </w:tabs>
              <w:ind w:left="284" w:firstLine="0"/>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Қазақстандағы жоғары мектеп педагогикасының қалыптасу және даму тарихы</w:t>
            </w:r>
            <w:r w:rsidRPr="00000626">
              <w:rPr>
                <w:rFonts w:ascii="Times New Roman" w:eastAsia="Times New Roman" w:hAnsi="Times New Roman" w:cs="Times New Roman"/>
                <w:sz w:val="24"/>
                <w:szCs w:val="24"/>
                <w:lang w:val="kk-KZ" w:eastAsia="ru-RU"/>
              </w:rPr>
              <w:t xml:space="preserve">: оқу құралы: электронды кітап / Бақыт Қиясова.- </w:t>
            </w:r>
            <w:r w:rsidRPr="00000626">
              <w:rPr>
                <w:rFonts w:ascii="Times New Roman" w:eastAsia="Times New Roman" w:hAnsi="Times New Roman" w:cs="Times New Roman"/>
                <w:sz w:val="24"/>
                <w:szCs w:val="24"/>
                <w:lang w:eastAsia="ru-RU"/>
              </w:rPr>
              <w:t>Алматы: [б. ж.], 2008.</w:t>
            </w:r>
          </w:p>
          <w:p w:rsidR="00000626" w:rsidRPr="00000626" w:rsidRDefault="00000626" w:rsidP="009255C5">
            <w:pPr>
              <w:tabs>
                <w:tab w:val="num" w:pos="142"/>
              </w:tabs>
              <w:ind w:left="284"/>
              <w:rPr>
                <w:rFonts w:ascii="Times New Roman" w:eastAsia="Times New Roman" w:hAnsi="Times New Roman" w:cs="Times New Roman"/>
                <w:b/>
                <w:sz w:val="24"/>
                <w:szCs w:val="24"/>
                <w:lang w:val="kk-KZ" w:eastAsia="ru-RU"/>
              </w:rPr>
            </w:pPr>
            <w:r w:rsidRPr="00000626">
              <w:rPr>
                <w:rFonts w:ascii="Times New Roman" w:eastAsia="Times New Roman" w:hAnsi="Times New Roman" w:cs="Times New Roman"/>
                <w:b/>
                <w:sz w:val="24"/>
                <w:szCs w:val="24"/>
                <w:lang w:val="kk-KZ" w:eastAsia="ru-RU"/>
              </w:rPr>
              <w:t>Қосымша:</w:t>
            </w:r>
          </w:p>
          <w:p w:rsidR="00000626" w:rsidRPr="00000626" w:rsidRDefault="00000626" w:rsidP="009255C5">
            <w:pPr>
              <w:tabs>
                <w:tab w:val="num" w:pos="142"/>
              </w:tabs>
              <w:ind w:left="284"/>
              <w:jc w:val="center"/>
              <w:rPr>
                <w:rFonts w:ascii="Times New Roman" w:eastAsia="Times New Roman" w:hAnsi="Times New Roman" w:cs="Times New Roman"/>
                <w:sz w:val="24"/>
                <w:szCs w:val="24"/>
                <w:lang w:eastAsia="ru-RU"/>
              </w:rPr>
            </w:pPr>
          </w:p>
          <w:p w:rsidR="00000626" w:rsidRPr="00000626" w:rsidRDefault="00000626" w:rsidP="009255C5">
            <w:pPr>
              <w:numPr>
                <w:ilvl w:val="0"/>
                <w:numId w:val="30"/>
              </w:numPr>
              <w:tabs>
                <w:tab w:val="num" w:pos="142"/>
              </w:tabs>
              <w:ind w:left="284" w:firstLine="0"/>
              <w:jc w:val="both"/>
              <w:rPr>
                <w:rFonts w:ascii="Times New Roman" w:eastAsia="Times New Roman" w:hAnsi="Times New Roman" w:cs="Times New Roman"/>
                <w:bCs/>
                <w:sz w:val="24"/>
                <w:szCs w:val="24"/>
                <w:lang w:eastAsia="kk-KZ"/>
              </w:rPr>
            </w:pPr>
            <w:r w:rsidRPr="00000626">
              <w:rPr>
                <w:rFonts w:ascii="Times New Roman" w:eastAsia="Times New Roman" w:hAnsi="Times New Roman" w:cs="Times New Roman"/>
                <w:sz w:val="24"/>
                <w:szCs w:val="24"/>
                <w:lang w:val="kk-KZ" w:eastAsia="ru-RU"/>
              </w:rPr>
              <w:lastRenderedPageBreak/>
              <w:t>1.</w:t>
            </w:r>
            <w:r w:rsidRPr="00000626">
              <w:rPr>
                <w:rFonts w:ascii="Times New Roman" w:eastAsia="Times New Roman" w:hAnsi="Times New Roman" w:cs="Times New Roman"/>
                <w:sz w:val="24"/>
                <w:szCs w:val="24"/>
                <w:lang w:eastAsia="ko-KR"/>
              </w:rPr>
              <w:t>Садыков Т.С. Абылкасымова А.Е. Дидактические основы образования в высшей школе: Учебное пособие. Алматы: РИК Казахской академии образования им. И.Алтынсарина,2000. – 187 с.</w:t>
            </w:r>
          </w:p>
          <w:p w:rsidR="00000626" w:rsidRPr="00000626" w:rsidRDefault="00000626" w:rsidP="009255C5">
            <w:pPr>
              <w:widowControl w:val="0"/>
              <w:numPr>
                <w:ilvl w:val="0"/>
                <w:numId w:val="30"/>
              </w:numPr>
              <w:tabs>
                <w:tab w:val="num" w:pos="142"/>
              </w:tabs>
              <w:snapToGrid w:val="0"/>
              <w:ind w:left="284" w:firstLine="0"/>
              <w:jc w:val="both"/>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val="kk-KZ" w:eastAsia="ru-RU"/>
              </w:rPr>
              <w:t xml:space="preserve">Исаева З.А.,Мынбаева А.К., Садвакасова З.М. Активное методы обучения. –Алматы, 2005. </w:t>
            </w:r>
          </w:p>
          <w:p w:rsidR="00000626" w:rsidRPr="00000626" w:rsidRDefault="00000626" w:rsidP="009255C5">
            <w:pPr>
              <w:numPr>
                <w:ilvl w:val="0"/>
                <w:numId w:val="30"/>
              </w:numPr>
              <w:tabs>
                <w:tab w:val="num" w:pos="142"/>
              </w:tabs>
              <w:ind w:left="284" w:firstLine="0"/>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val="kk-KZ" w:eastAsia="ru-RU"/>
              </w:rPr>
              <w:t>Мынбаева А.К., Садвакасова З.М. Инновационные методы обучения, или Как интересно преподавать: Учебное пособие. –Алматы,2007.-284 с.</w:t>
            </w:r>
          </w:p>
          <w:p w:rsidR="0011082A" w:rsidRPr="009255C5" w:rsidRDefault="0011082A" w:rsidP="009255C5">
            <w:pPr>
              <w:tabs>
                <w:tab w:val="left" w:pos="993"/>
              </w:tabs>
              <w:ind w:left="1080"/>
              <w:jc w:val="both"/>
              <w:rPr>
                <w:rFonts w:ascii="Times New Roman" w:eastAsiaTheme="minorEastAsia" w:hAnsi="Times New Roman" w:cs="Times New Roman"/>
                <w:sz w:val="24"/>
                <w:szCs w:val="24"/>
                <w:lang w:val="kk-KZ" w:eastAsia="ru-RU"/>
              </w:rPr>
            </w:pPr>
          </w:p>
          <w:p w:rsidR="00B80177" w:rsidRPr="009255C5" w:rsidRDefault="00B80177" w:rsidP="009255C5">
            <w:pPr>
              <w:pStyle w:val="a6"/>
              <w:tabs>
                <w:tab w:val="left" w:pos="317"/>
              </w:tabs>
              <w:autoSpaceDE w:val="0"/>
              <w:autoSpaceDN w:val="0"/>
              <w:adjustRightInd w:val="0"/>
              <w:ind w:left="0"/>
              <w:jc w:val="both"/>
              <w:rPr>
                <w:rFonts w:ascii="Times New Roman" w:hAnsi="Times New Roman" w:cs="Times New Roman"/>
                <w:sz w:val="24"/>
                <w:szCs w:val="24"/>
                <w:lang w:val="kk-KZ"/>
              </w:rPr>
            </w:pPr>
            <w:r w:rsidRPr="009255C5">
              <w:rPr>
                <w:rStyle w:val="shorttext"/>
                <w:rFonts w:ascii="Times New Roman" w:hAnsi="Times New Roman" w:cs="Times New Roman"/>
                <w:b/>
                <w:sz w:val="24"/>
                <w:szCs w:val="24"/>
                <w:lang w:val="kk-KZ"/>
              </w:rPr>
              <w:t xml:space="preserve">Қол жетімді онлайн: </w:t>
            </w:r>
            <w:r w:rsidR="002B7857" w:rsidRPr="009255C5">
              <w:rPr>
                <w:rStyle w:val="shorttext"/>
                <w:rFonts w:ascii="Times New Roman" w:hAnsi="Times New Roman" w:cs="Times New Roman"/>
                <w:sz w:val="24"/>
                <w:szCs w:val="24"/>
              </w:rPr>
              <w:t xml:space="preserve"> Қосымша оқу материалы бойынша SQL, сондай-ақ</w:t>
            </w:r>
            <w:r w:rsidR="002B7857" w:rsidRPr="009255C5">
              <w:rPr>
                <w:rStyle w:val="shorttext"/>
                <w:rFonts w:ascii="Times New Roman" w:hAnsi="Times New Roman" w:cs="Times New Roman"/>
                <w:sz w:val="24"/>
                <w:szCs w:val="24"/>
                <w:lang w:val="kk-KZ"/>
              </w:rPr>
              <w:t>, коучинг</w:t>
            </w:r>
            <w:r w:rsidR="002B7857" w:rsidRPr="009255C5">
              <w:rPr>
                <w:rStyle w:val="shorttext"/>
                <w:rFonts w:ascii="Times New Roman" w:hAnsi="Times New Roman" w:cs="Times New Roman"/>
                <w:sz w:val="24"/>
                <w:szCs w:val="24"/>
              </w:rPr>
              <w:t xml:space="preserve"> жүйесі үшін деректер базасын пайдалану үшін үй тапсырмасын, жобаларды, </w:t>
            </w:r>
            <w:r w:rsidR="002B7857" w:rsidRPr="009255C5">
              <w:rPr>
                <w:rStyle w:val="shorttext"/>
                <w:rFonts w:ascii="Times New Roman" w:hAnsi="Times New Roman" w:cs="Times New Roman"/>
                <w:sz w:val="24"/>
                <w:szCs w:val="24"/>
                <w:lang w:val="kk-KZ"/>
              </w:rPr>
              <w:t xml:space="preserve">Сіз </w:t>
            </w:r>
            <w:r w:rsidR="002B7857" w:rsidRPr="009255C5">
              <w:rPr>
                <w:rStyle w:val="shorttext"/>
                <w:rFonts w:ascii="Times New Roman" w:hAnsi="Times New Roman" w:cs="Times New Roman"/>
                <w:sz w:val="24"/>
                <w:szCs w:val="24"/>
              </w:rPr>
              <w:t>сайт</w:t>
            </w:r>
            <w:r w:rsidR="002B7857" w:rsidRPr="009255C5">
              <w:rPr>
                <w:rStyle w:val="shorttext"/>
                <w:rFonts w:ascii="Times New Roman" w:hAnsi="Times New Roman" w:cs="Times New Roman"/>
                <w:sz w:val="24"/>
                <w:szCs w:val="24"/>
                <w:lang w:val="kk-KZ"/>
              </w:rPr>
              <w:t xml:space="preserve"> парақшаңыздан көре аласыз </w:t>
            </w:r>
            <w:r w:rsidR="002B7857" w:rsidRPr="009255C5">
              <w:rPr>
                <w:rStyle w:val="shorttext"/>
                <w:rFonts w:ascii="Times New Roman" w:hAnsi="Times New Roman" w:cs="Times New Roman"/>
                <w:sz w:val="24"/>
                <w:szCs w:val="24"/>
              </w:rPr>
              <w:t xml:space="preserve"> univer.kaznu.kz. ПОӘК</w:t>
            </w:r>
            <w:r w:rsidR="002B7857" w:rsidRPr="009255C5">
              <w:rPr>
                <w:rStyle w:val="shorttext"/>
                <w:rFonts w:ascii="Times New Roman" w:hAnsi="Times New Roman" w:cs="Times New Roman"/>
                <w:sz w:val="24"/>
                <w:szCs w:val="24"/>
                <w:lang w:val="kk-KZ"/>
              </w:rPr>
              <w:t xml:space="preserve"> бөлімінде</w:t>
            </w:r>
            <w:r w:rsidR="002B7857" w:rsidRPr="009255C5">
              <w:rPr>
                <w:rStyle w:val="shorttext"/>
                <w:rFonts w:ascii="Times New Roman" w:hAnsi="Times New Roman" w:cs="Times New Roman"/>
                <w:sz w:val="24"/>
                <w:szCs w:val="24"/>
              </w:rPr>
              <w:t>. (</w:t>
            </w:r>
            <w:r w:rsidR="002B7857" w:rsidRPr="009255C5">
              <w:rPr>
                <w:rStyle w:val="shorttext"/>
                <w:rFonts w:ascii="Times New Roman" w:hAnsi="Times New Roman" w:cs="Times New Roman"/>
                <w:sz w:val="24"/>
                <w:szCs w:val="24"/>
                <w:lang w:val="kk-KZ"/>
              </w:rPr>
              <w:t>М</w:t>
            </w:r>
            <w:r w:rsidR="002B7857" w:rsidRPr="009255C5">
              <w:rPr>
                <w:rStyle w:val="shorttext"/>
                <w:rFonts w:ascii="Times New Roman" w:hAnsi="Times New Roman" w:cs="Times New Roman"/>
                <w:sz w:val="24"/>
                <w:szCs w:val="24"/>
              </w:rPr>
              <w:t xml:space="preserve">еңгеру курстары БАОК пәндер тақырыбы бойынша </w:t>
            </w:r>
            <w:r w:rsidR="002B7857" w:rsidRPr="009255C5">
              <w:rPr>
                <w:rStyle w:val="shorttext"/>
                <w:rFonts w:ascii="Times New Roman" w:hAnsi="Times New Roman" w:cs="Times New Roman"/>
                <w:sz w:val="24"/>
                <w:szCs w:val="24"/>
                <w:lang w:val="kk-KZ"/>
              </w:rPr>
              <w:t>ұ</w:t>
            </w:r>
            <w:r w:rsidR="002B7857" w:rsidRPr="009255C5">
              <w:rPr>
                <w:rStyle w:val="shorttext"/>
                <w:rFonts w:ascii="Times New Roman" w:hAnsi="Times New Roman" w:cs="Times New Roman"/>
                <w:sz w:val="24"/>
                <w:szCs w:val="24"/>
              </w:rPr>
              <w:t>сынылады)</w:t>
            </w:r>
            <w:r w:rsidR="002B7857" w:rsidRPr="009255C5">
              <w:rPr>
                <w:rStyle w:val="shorttext"/>
                <w:rFonts w:ascii="Times New Roman" w:hAnsi="Times New Roman" w:cs="Times New Roman"/>
                <w:sz w:val="24"/>
                <w:szCs w:val="24"/>
                <w:lang w:val="kk-KZ"/>
              </w:rPr>
              <w:t>.</w:t>
            </w:r>
          </w:p>
        </w:tc>
      </w:tr>
      <w:tr w:rsidR="0011082A" w:rsidRPr="009255C5" w:rsidTr="00B44FB1">
        <w:tc>
          <w:tcPr>
            <w:tcW w:w="1951" w:type="dxa"/>
            <w:gridSpan w:val="2"/>
          </w:tcPr>
          <w:p w:rsidR="0011082A" w:rsidRPr="009255C5" w:rsidRDefault="0011082A" w:rsidP="009255C5">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lastRenderedPageBreak/>
              <w:t>Курсты ұйымдастыру</w:t>
            </w:r>
          </w:p>
          <w:p w:rsidR="0011082A" w:rsidRPr="009255C5" w:rsidRDefault="0011082A" w:rsidP="009255C5">
            <w:pPr>
              <w:rPr>
                <w:rStyle w:val="shorttext"/>
                <w:rFonts w:ascii="Times New Roman" w:hAnsi="Times New Roman" w:cs="Times New Roman"/>
                <w:b/>
                <w:sz w:val="24"/>
                <w:szCs w:val="24"/>
              </w:rPr>
            </w:pPr>
          </w:p>
        </w:tc>
        <w:tc>
          <w:tcPr>
            <w:tcW w:w="8080" w:type="dxa"/>
            <w:gridSpan w:val="12"/>
          </w:tcPr>
          <w:p w:rsidR="000A1CDB" w:rsidRPr="009255C5" w:rsidRDefault="0011082A" w:rsidP="009255C5">
            <w:pPr>
              <w:jc w:val="both"/>
              <w:rPr>
                <w:rFonts w:ascii="Times New Roman" w:eastAsia="Times New Roman" w:hAnsi="Times New Roman" w:cs="Times New Roman"/>
                <w:sz w:val="24"/>
                <w:szCs w:val="24"/>
                <w:lang w:val="kk-KZ" w:eastAsia="ru-RU"/>
              </w:rPr>
            </w:pPr>
            <w:r w:rsidRPr="009255C5">
              <w:rPr>
                <w:rFonts w:ascii="Times New Roman" w:hAnsi="Times New Roman" w:cs="Times New Roman"/>
                <w:sz w:val="24"/>
                <w:szCs w:val="24"/>
              </w:rPr>
              <w:t>Бұл курс</w:t>
            </w:r>
            <w:r w:rsidR="00103BBE" w:rsidRPr="009255C5">
              <w:rPr>
                <w:rFonts w:ascii="Times New Roman" w:hAnsi="Times New Roman" w:cs="Times New Roman"/>
                <w:sz w:val="24"/>
                <w:szCs w:val="24"/>
                <w:lang w:val="kk-KZ"/>
              </w:rPr>
              <w:t xml:space="preserve"> барысында </w:t>
            </w:r>
            <w:r w:rsidR="000A1CDB" w:rsidRPr="009255C5">
              <w:rPr>
                <w:rFonts w:ascii="Times New Roman" w:eastAsia="Times New Roman" w:hAnsi="Times New Roman" w:cs="Times New Roman"/>
                <w:sz w:val="24"/>
                <w:szCs w:val="24"/>
                <w:lang w:val="kk-KZ" w:eastAsia="ru-RU"/>
              </w:rPr>
              <w:t xml:space="preserve"> </w:t>
            </w:r>
            <w:r w:rsidR="000A1CDB" w:rsidRPr="009255C5">
              <w:rPr>
                <w:rFonts w:ascii="Times New Roman" w:eastAsia="Times New Roman" w:hAnsi="Times New Roman" w:cs="Times New Roman"/>
                <w:sz w:val="24"/>
                <w:szCs w:val="24"/>
                <w:lang w:val="kk-KZ" w:eastAsia="ru-RU"/>
              </w:rPr>
              <w:t>ЖОО оқытушысының педагогикалық қызметінің мәнін ұғынуға, ғылыми-зерттеу жұмыстарын ұйымдастыруды, оқыт</w:t>
            </w:r>
            <w:r w:rsidR="000A1CDB" w:rsidRPr="009255C5">
              <w:rPr>
                <w:rFonts w:ascii="Times New Roman" w:eastAsia="Times New Roman" w:hAnsi="Times New Roman" w:cs="Times New Roman"/>
                <w:sz w:val="24"/>
                <w:szCs w:val="24"/>
                <w:lang w:val="kk-KZ" w:eastAsia="ru-RU"/>
              </w:rPr>
              <w:t>удың инновациялық әдістерін, ЖОО</w:t>
            </w:r>
            <w:r w:rsidR="000A1CDB" w:rsidRPr="009255C5">
              <w:rPr>
                <w:rFonts w:ascii="Times New Roman" w:eastAsia="Times New Roman" w:hAnsi="Times New Roman" w:cs="Times New Roman"/>
                <w:sz w:val="24"/>
                <w:szCs w:val="24"/>
                <w:lang w:val="kk-KZ" w:eastAsia="ru-RU"/>
              </w:rPr>
              <w:t xml:space="preserve">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p w:rsidR="0011082A" w:rsidRPr="009255C5" w:rsidRDefault="0011082A" w:rsidP="009255C5">
            <w:pPr>
              <w:jc w:val="both"/>
              <w:rPr>
                <w:rFonts w:ascii="Times New Roman" w:eastAsiaTheme="minorEastAsia" w:hAnsi="Times New Roman" w:cs="Times New Roman"/>
                <w:sz w:val="24"/>
                <w:szCs w:val="24"/>
                <w:lang w:val="kk-KZ" w:eastAsia="ru-RU"/>
              </w:rPr>
            </w:pPr>
          </w:p>
        </w:tc>
      </w:tr>
      <w:tr w:rsidR="0011082A" w:rsidRPr="009255C5" w:rsidTr="00B44FB1">
        <w:tc>
          <w:tcPr>
            <w:tcW w:w="1951" w:type="dxa"/>
            <w:gridSpan w:val="2"/>
          </w:tcPr>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255C5">
              <w:rPr>
                <w:rStyle w:val="shorttext"/>
                <w:rFonts w:ascii="Times New Roman" w:hAnsi="Times New Roman" w:cs="Times New Roman"/>
                <w:b/>
                <w:sz w:val="24"/>
                <w:szCs w:val="24"/>
                <w:lang w:val="kk-KZ"/>
              </w:rPr>
              <w:t>Курс талаптары</w:t>
            </w:r>
            <w:r w:rsidRPr="009255C5">
              <w:rPr>
                <w:rStyle w:val="shorttext"/>
                <w:rFonts w:ascii="Times New Roman" w:hAnsi="Times New Roman" w:cs="Times New Roman"/>
                <w:b/>
                <w:sz w:val="24"/>
                <w:szCs w:val="24"/>
              </w:rPr>
              <w:t xml:space="preserve"> </w:t>
            </w:r>
          </w:p>
        </w:tc>
        <w:tc>
          <w:tcPr>
            <w:tcW w:w="8080" w:type="dxa"/>
            <w:gridSpan w:val="12"/>
          </w:tcPr>
          <w:p w:rsidR="002B7857" w:rsidRPr="009255C5" w:rsidRDefault="002B7857" w:rsidP="009255C5">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9255C5">
              <w:rPr>
                <w:rFonts w:ascii="Times New Roman" w:hAnsi="Times New Roman" w:cs="Times New Roman"/>
                <w:sz w:val="24"/>
                <w:szCs w:val="24"/>
              </w:rPr>
              <w:t xml:space="preserve">Әрбір аудиторлық сабаққа </w:t>
            </w:r>
            <w:r w:rsidRPr="009255C5">
              <w:rPr>
                <w:rFonts w:ascii="Times New Roman" w:hAnsi="Times New Roman" w:cs="Times New Roman"/>
                <w:sz w:val="24"/>
                <w:szCs w:val="24"/>
                <w:lang w:val="kk-KZ"/>
              </w:rPr>
              <w:t>С</w:t>
            </w:r>
            <w:r w:rsidRPr="009255C5">
              <w:rPr>
                <w:rFonts w:ascii="Times New Roman" w:hAnsi="Times New Roman" w:cs="Times New Roman"/>
                <w:sz w:val="24"/>
                <w:szCs w:val="24"/>
              </w:rPr>
              <w:t xml:space="preserve">із </w:t>
            </w:r>
            <w:r w:rsidRPr="009255C5">
              <w:rPr>
                <w:rFonts w:ascii="Times New Roman" w:hAnsi="Times New Roman" w:cs="Times New Roman"/>
                <w:sz w:val="24"/>
                <w:szCs w:val="24"/>
                <w:lang w:val="kk-KZ"/>
              </w:rPr>
              <w:t xml:space="preserve">төменде көрсетілген кесте бойынша </w:t>
            </w:r>
            <w:r w:rsidRPr="009255C5">
              <w:rPr>
                <w:rFonts w:ascii="Times New Roman" w:hAnsi="Times New Roman" w:cs="Times New Roman"/>
                <w:sz w:val="24"/>
                <w:szCs w:val="24"/>
              </w:rPr>
              <w:t>алдын</w:t>
            </w:r>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ала дайындалу</w:t>
            </w:r>
            <w:r w:rsidRPr="009255C5">
              <w:rPr>
                <w:rFonts w:ascii="Times New Roman" w:hAnsi="Times New Roman" w:cs="Times New Roman"/>
                <w:sz w:val="24"/>
                <w:szCs w:val="24"/>
                <w:lang w:val="kk-KZ"/>
              </w:rPr>
              <w:t>ыңыз қажет</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9255C5">
              <w:rPr>
                <w:rFonts w:ascii="Times New Roman" w:hAnsi="Times New Roman" w:cs="Times New Roman"/>
                <w:sz w:val="24"/>
                <w:szCs w:val="24"/>
              </w:rPr>
              <w:t>.</w:t>
            </w:r>
          </w:p>
          <w:p w:rsidR="002B7857" w:rsidRPr="009255C5" w:rsidRDefault="002B7857" w:rsidP="009255C5">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2B7857" w:rsidRPr="009255C5" w:rsidRDefault="002B7857" w:rsidP="009255C5">
            <w:pPr>
              <w:pStyle w:val="a6"/>
              <w:numPr>
                <w:ilvl w:val="0"/>
                <w:numId w:val="4"/>
              </w:numPr>
              <w:tabs>
                <w:tab w:val="left" w:pos="426"/>
              </w:tabs>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Ү</w:t>
            </w:r>
            <w:r w:rsidRPr="009255C5">
              <w:rPr>
                <w:rFonts w:ascii="Times New Roman" w:hAnsi="Times New Roman" w:cs="Times New Roman"/>
                <w:sz w:val="24"/>
                <w:szCs w:val="24"/>
              </w:rPr>
              <w:t>й тапсырмалар</w:t>
            </w:r>
            <w:r w:rsidRPr="009255C5">
              <w:rPr>
                <w:rFonts w:ascii="Times New Roman" w:hAnsi="Times New Roman" w:cs="Times New Roman"/>
                <w:sz w:val="24"/>
                <w:szCs w:val="24"/>
                <w:lang w:val="kk-KZ"/>
              </w:rPr>
              <w:t xml:space="preserve">ы жауап беруге болатын </w:t>
            </w:r>
            <w:r w:rsidRPr="009255C5">
              <w:rPr>
                <w:rFonts w:ascii="Times New Roman" w:hAnsi="Times New Roman" w:cs="Times New Roman"/>
                <w:sz w:val="24"/>
                <w:szCs w:val="24"/>
              </w:rPr>
              <w:t>бірнеше сұрақтар</w:t>
            </w:r>
            <w:r w:rsidRPr="009255C5">
              <w:rPr>
                <w:rFonts w:ascii="Times New Roman" w:hAnsi="Times New Roman" w:cs="Times New Roman"/>
                <w:sz w:val="24"/>
                <w:szCs w:val="24"/>
                <w:lang w:val="kk-KZ"/>
              </w:rPr>
              <w:t xml:space="preserve">дан тұрады, </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мысалы</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мәліметтер</w:t>
            </w:r>
            <w:r w:rsidRPr="009255C5">
              <w:rPr>
                <w:rFonts w:ascii="Times New Roman" w:hAnsi="Times New Roman" w:cs="Times New Roman"/>
                <w:sz w:val="24"/>
                <w:szCs w:val="24"/>
              </w:rPr>
              <w:t xml:space="preserve"> базасын</w:t>
            </w:r>
            <w:r w:rsidRPr="009255C5">
              <w:rPr>
                <w:rFonts w:ascii="Times New Roman" w:hAnsi="Times New Roman" w:cs="Times New Roman"/>
                <w:sz w:val="24"/>
                <w:szCs w:val="24"/>
                <w:lang w:val="kk-KZ"/>
              </w:rPr>
              <w:t xml:space="preserve">дағы сауалдар арқылы </w:t>
            </w:r>
            <w:r w:rsidRPr="009255C5">
              <w:rPr>
                <w:rFonts w:ascii="Times New Roman" w:hAnsi="Times New Roman" w:cs="Times New Roman"/>
                <w:sz w:val="24"/>
                <w:szCs w:val="24"/>
              </w:rPr>
              <w:t xml:space="preserve"> орындау</w:t>
            </w:r>
            <w:r w:rsidRPr="009255C5">
              <w:rPr>
                <w:rFonts w:ascii="Times New Roman" w:hAnsi="Times New Roman" w:cs="Times New Roman"/>
                <w:sz w:val="24"/>
                <w:szCs w:val="24"/>
                <w:lang w:val="kk-KZ"/>
              </w:rPr>
              <w:t xml:space="preserve">ға, </w:t>
            </w:r>
            <w:r w:rsidRPr="009255C5">
              <w:rPr>
                <w:rFonts w:ascii="Times New Roman" w:hAnsi="Times New Roman" w:cs="Times New Roman"/>
                <w:sz w:val="24"/>
                <w:szCs w:val="24"/>
              </w:rPr>
              <w:t>SQL</w:t>
            </w:r>
            <w:r w:rsidRPr="009255C5">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9255C5">
              <w:rPr>
                <w:rFonts w:ascii="Times New Roman" w:hAnsi="Times New Roman" w:cs="Times New Roman"/>
                <w:sz w:val="24"/>
                <w:szCs w:val="24"/>
              </w:rPr>
              <w:t>.</w:t>
            </w:r>
          </w:p>
          <w:p w:rsidR="002B7857" w:rsidRPr="009255C5" w:rsidRDefault="002B7857" w:rsidP="009255C5">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rPr>
              <w:t xml:space="preserve"> Семестр </w:t>
            </w:r>
            <w:r w:rsidRPr="009255C5">
              <w:rPr>
                <w:rFonts w:ascii="Times New Roman" w:hAnsi="Times New Roman" w:cs="Times New Roman"/>
                <w:sz w:val="24"/>
                <w:szCs w:val="24"/>
                <w:lang w:val="kk-KZ"/>
              </w:rPr>
              <w:t>бойы</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С</w:t>
            </w:r>
            <w:r w:rsidRPr="009255C5">
              <w:rPr>
                <w:rFonts w:ascii="Times New Roman" w:hAnsi="Times New Roman" w:cs="Times New Roman"/>
                <w:sz w:val="24"/>
                <w:szCs w:val="24"/>
              </w:rPr>
              <w:t xml:space="preserve">із </w:t>
            </w:r>
            <w:r w:rsidRPr="009255C5">
              <w:rPr>
                <w:rFonts w:ascii="Times New Roman" w:hAnsi="Times New Roman" w:cs="Times New Roman"/>
                <w:sz w:val="24"/>
                <w:szCs w:val="24"/>
                <w:lang w:val="kk-KZ"/>
              </w:rPr>
              <w:t xml:space="preserve"> меңгеретін</w:t>
            </w:r>
            <w:r w:rsidRPr="009255C5">
              <w:rPr>
                <w:rFonts w:ascii="Times New Roman" w:hAnsi="Times New Roman" w:cs="Times New Roman"/>
                <w:sz w:val="24"/>
                <w:szCs w:val="24"/>
              </w:rPr>
              <w:t xml:space="preserve"> материалды жобада</w:t>
            </w:r>
            <w:r w:rsidRPr="009255C5">
              <w:rPr>
                <w:rFonts w:ascii="Times New Roman" w:hAnsi="Times New Roman" w:cs="Times New Roman"/>
                <w:sz w:val="24"/>
                <w:szCs w:val="24"/>
                <w:lang w:val="kk-KZ"/>
              </w:rPr>
              <w:t xml:space="preserve"> қолданасыз</w:t>
            </w:r>
            <w:r w:rsidRPr="009255C5">
              <w:rPr>
                <w:rFonts w:ascii="Times New Roman" w:hAnsi="Times New Roman" w:cs="Times New Roman"/>
                <w:sz w:val="24"/>
                <w:szCs w:val="24"/>
              </w:rPr>
              <w:t>,</w:t>
            </w:r>
            <w:r w:rsidRPr="009255C5">
              <w:rPr>
                <w:rFonts w:ascii="Times New Roman" w:hAnsi="Times New Roman" w:cs="Times New Roman"/>
                <w:sz w:val="24"/>
                <w:szCs w:val="24"/>
                <w:lang w:val="kk-KZ"/>
              </w:rPr>
              <w:t xml:space="preserve"> Ондаған кестелерді қажет ететін С</w:t>
            </w:r>
            <w:r w:rsidRPr="009255C5">
              <w:rPr>
                <w:rFonts w:ascii="Times New Roman" w:hAnsi="Times New Roman" w:cs="Times New Roman"/>
                <w:sz w:val="24"/>
                <w:szCs w:val="24"/>
              </w:rPr>
              <w:t>із  қалауы</w:t>
            </w:r>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бойынша мәліметтер</w:t>
            </w:r>
            <w:r w:rsidRPr="009255C5">
              <w:rPr>
                <w:rFonts w:ascii="Times New Roman" w:hAnsi="Times New Roman" w:cs="Times New Roman"/>
                <w:sz w:val="24"/>
                <w:szCs w:val="24"/>
              </w:rPr>
              <w:t xml:space="preserve"> базасын</w:t>
            </w:r>
            <w:r w:rsidRPr="009255C5">
              <w:rPr>
                <w:rFonts w:ascii="Times New Roman" w:hAnsi="Times New Roman" w:cs="Times New Roman"/>
                <w:sz w:val="24"/>
                <w:szCs w:val="24"/>
                <w:lang w:val="kk-KZ"/>
              </w:rPr>
              <w:t xml:space="preserve">ың </w:t>
            </w:r>
            <w:r w:rsidRPr="009255C5">
              <w:rPr>
                <w:rFonts w:ascii="Times New Roman" w:hAnsi="Times New Roman" w:cs="Times New Roman"/>
                <w:sz w:val="24"/>
                <w:szCs w:val="24"/>
              </w:rPr>
              <w:t xml:space="preserve"> қосымша</w:t>
            </w:r>
            <w:r w:rsidRPr="009255C5">
              <w:rPr>
                <w:rFonts w:ascii="Times New Roman" w:hAnsi="Times New Roman" w:cs="Times New Roman"/>
                <w:sz w:val="24"/>
                <w:szCs w:val="24"/>
                <w:lang w:val="kk-KZ"/>
              </w:rPr>
              <w:t>ларын дайындайсыз.</w:t>
            </w:r>
            <w:r w:rsidRPr="009255C5">
              <w:rPr>
                <w:rFonts w:ascii="Times New Roman" w:hAnsi="Times New Roman" w:cs="Times New Roman"/>
                <w:sz w:val="24"/>
                <w:szCs w:val="24"/>
              </w:rPr>
              <w:t xml:space="preserve"> Нақты жобаға қойылатын негізгі талаптар аудитор</w:t>
            </w:r>
            <w:r w:rsidRPr="009255C5">
              <w:rPr>
                <w:rFonts w:ascii="Times New Roman" w:hAnsi="Times New Roman" w:cs="Times New Roman"/>
                <w:sz w:val="24"/>
                <w:szCs w:val="24"/>
                <w:lang w:val="kk-KZ"/>
              </w:rPr>
              <w:t xml:space="preserve">иялық </w:t>
            </w:r>
            <w:r w:rsidRPr="009255C5">
              <w:rPr>
                <w:rFonts w:ascii="Times New Roman" w:hAnsi="Times New Roman" w:cs="Times New Roman"/>
                <w:sz w:val="24"/>
                <w:szCs w:val="24"/>
              </w:rPr>
              <w:t xml:space="preserve"> сабақта</w:t>
            </w:r>
            <w:r w:rsidRPr="009255C5">
              <w:rPr>
                <w:rFonts w:ascii="Times New Roman" w:hAnsi="Times New Roman" w:cs="Times New Roman"/>
                <w:sz w:val="24"/>
                <w:szCs w:val="24"/>
                <w:lang w:val="kk-KZ"/>
              </w:rPr>
              <w:t xml:space="preserve"> бөлінеді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Пәннің қорытынды бағасы жобаның  10% құрайды. </w:t>
            </w:r>
          </w:p>
          <w:p w:rsidR="002B7857" w:rsidRPr="009255C5" w:rsidRDefault="002B7857" w:rsidP="009255C5">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2B7857" w:rsidRPr="009255C5" w:rsidRDefault="002B7857" w:rsidP="009255C5">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тапсырмаларын орындау кезінде сақталуға тиісті ережелер:</w:t>
            </w:r>
          </w:p>
          <w:p w:rsidR="002B7857" w:rsidRPr="009255C5" w:rsidRDefault="002B7857" w:rsidP="009255C5">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2B7857" w:rsidRPr="009255C5" w:rsidRDefault="002B7857" w:rsidP="009255C5">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B7857" w:rsidRPr="009255C5" w:rsidRDefault="002B7857" w:rsidP="009255C5">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r w:rsidRPr="009255C5">
              <w:rPr>
                <w:rStyle w:val="shorttext"/>
                <w:rFonts w:ascii="Times New Roman" w:hAnsi="Times New Roman" w:cs="Times New Roman"/>
                <w:sz w:val="24"/>
                <w:szCs w:val="24"/>
                <w:lang w:val="kk-KZ"/>
              </w:rPr>
              <w:t>Сіз өзге студентпен бірігіп тапсырма орындауыңызға болады,</w:t>
            </w:r>
            <w:r w:rsidRPr="009255C5">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p>
        </w:tc>
      </w:tr>
      <w:tr w:rsidR="0011082A" w:rsidRPr="009255C5" w:rsidTr="00B44FB1">
        <w:trPr>
          <w:trHeight w:val="258"/>
        </w:trPr>
        <w:tc>
          <w:tcPr>
            <w:tcW w:w="1951" w:type="dxa"/>
            <w:gridSpan w:val="2"/>
            <w:vMerge w:val="restart"/>
          </w:tcPr>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Бағалау саясаты</w:t>
            </w:r>
          </w:p>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11082A" w:rsidRPr="009255C5" w:rsidRDefault="0011082A" w:rsidP="009255C5">
            <w:pPr>
              <w:tabs>
                <w:tab w:val="left" w:pos="0"/>
              </w:tabs>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Өзіндік жұмыстың сипаттамасы</w:t>
            </w:r>
          </w:p>
        </w:tc>
        <w:tc>
          <w:tcPr>
            <w:tcW w:w="1276" w:type="dxa"/>
            <w:gridSpan w:val="2"/>
          </w:tcPr>
          <w:p w:rsidR="0011082A" w:rsidRPr="009255C5" w:rsidRDefault="0011082A" w:rsidP="009255C5">
            <w:pPr>
              <w:tabs>
                <w:tab w:val="left" w:pos="426"/>
              </w:tabs>
              <w:autoSpaceDE w:val="0"/>
              <w:autoSpaceDN w:val="0"/>
              <w:adjustRightInd w:val="0"/>
              <w:ind w:left="-108" w:right="-108"/>
              <w:jc w:val="center"/>
              <w:rPr>
                <w:rFonts w:ascii="Times New Roman" w:hAnsi="Times New Roman" w:cs="Times New Roman"/>
                <w:b/>
                <w:sz w:val="24"/>
                <w:szCs w:val="24"/>
                <w:lang w:val="kk-KZ"/>
              </w:rPr>
            </w:pPr>
            <w:r w:rsidRPr="009255C5">
              <w:rPr>
                <w:rFonts w:ascii="Times New Roman" w:eastAsia="Calibri" w:hAnsi="Times New Roman" w:cs="Times New Roman"/>
                <w:b/>
                <w:sz w:val="24"/>
                <w:szCs w:val="24"/>
                <w:lang w:val="kk-KZ"/>
              </w:rPr>
              <w:t>Пайыздық көрсеткіш</w:t>
            </w:r>
          </w:p>
        </w:tc>
        <w:tc>
          <w:tcPr>
            <w:tcW w:w="2693" w:type="dxa"/>
            <w:gridSpan w:val="5"/>
          </w:tcPr>
          <w:p w:rsidR="0011082A" w:rsidRPr="009255C5" w:rsidRDefault="0011082A" w:rsidP="009255C5">
            <w:pPr>
              <w:pStyle w:val="a6"/>
              <w:tabs>
                <w:tab w:val="left" w:pos="317"/>
              </w:tabs>
              <w:autoSpaceDE w:val="0"/>
              <w:autoSpaceDN w:val="0"/>
              <w:adjustRightInd w:val="0"/>
              <w:ind w:left="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Оқытудың нәтижелері</w:t>
            </w:r>
          </w:p>
        </w:tc>
      </w:tr>
      <w:tr w:rsidR="0011082A" w:rsidRPr="009255C5" w:rsidTr="00B44FB1">
        <w:trPr>
          <w:trHeight w:val="576"/>
        </w:trPr>
        <w:tc>
          <w:tcPr>
            <w:tcW w:w="1951" w:type="dxa"/>
            <w:gridSpan w:val="2"/>
            <w:vMerge/>
          </w:tcPr>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жұмысы</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lang w:val="kk-KZ"/>
              </w:rPr>
              <w:t>Деректер базасын әзірлеу жобасы</w:t>
            </w:r>
            <w:r w:rsidRPr="009255C5">
              <w:rPr>
                <w:rFonts w:ascii="Times New Roman" w:hAnsi="Times New Roman" w:cs="Times New Roman"/>
                <w:sz w:val="24"/>
                <w:szCs w:val="24"/>
              </w:rPr>
              <w:t xml:space="preserve"> </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w:t>
            </w:r>
            <w:r w:rsidRPr="009255C5">
              <w:rPr>
                <w:rFonts w:ascii="Times New Roman" w:hAnsi="Times New Roman" w:cs="Times New Roman"/>
                <w:sz w:val="24"/>
                <w:szCs w:val="24"/>
              </w:rPr>
              <w:t xml:space="preserve">ағдарламалар </w:t>
            </w:r>
            <w:r w:rsidRPr="009255C5">
              <w:rPr>
                <w:rFonts w:ascii="Times New Roman" w:hAnsi="Times New Roman" w:cs="Times New Roman"/>
                <w:sz w:val="24"/>
                <w:szCs w:val="24"/>
                <w:lang w:val="kk-KZ"/>
              </w:rPr>
              <w:t>бойынша жоба</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Емтихан</w:t>
            </w:r>
            <w:r w:rsidRPr="009255C5">
              <w:rPr>
                <w:rFonts w:ascii="Times New Roman" w:hAnsi="Times New Roman" w:cs="Times New Roman"/>
                <w:sz w:val="24"/>
                <w:szCs w:val="24"/>
                <w:lang w:val="kk-KZ"/>
              </w:rPr>
              <w:t>дар</w:t>
            </w:r>
            <w:r w:rsidRPr="009255C5">
              <w:rPr>
                <w:rFonts w:ascii="Times New Roman" w:hAnsi="Times New Roman" w:cs="Times New Roman"/>
                <w:sz w:val="24"/>
                <w:szCs w:val="24"/>
              </w:rPr>
              <w:t xml:space="preserve"> </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БАРЛЫҒЫ</w:t>
            </w:r>
          </w:p>
        </w:tc>
        <w:tc>
          <w:tcPr>
            <w:tcW w:w="1276" w:type="dxa"/>
            <w:gridSpan w:val="2"/>
          </w:tcPr>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35%</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10%</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15%</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u w:val="single"/>
              </w:rPr>
            </w:pPr>
            <w:r w:rsidRPr="009255C5">
              <w:rPr>
                <w:rFonts w:ascii="Times New Roman" w:hAnsi="Times New Roman" w:cs="Times New Roman"/>
                <w:sz w:val="24"/>
                <w:szCs w:val="24"/>
                <w:u w:val="single"/>
              </w:rPr>
              <w:t>40%</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100%</w:t>
            </w:r>
          </w:p>
        </w:tc>
        <w:tc>
          <w:tcPr>
            <w:tcW w:w="2693" w:type="dxa"/>
            <w:gridSpan w:val="5"/>
          </w:tcPr>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1,2,34,5,6</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2,3,4</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4,5,6</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1,2,3,4,5,6</w:t>
            </w:r>
          </w:p>
          <w:p w:rsidR="00630AA4" w:rsidRPr="009255C5" w:rsidRDefault="00630AA4" w:rsidP="009255C5">
            <w:pPr>
              <w:tabs>
                <w:tab w:val="left" w:pos="426"/>
              </w:tabs>
              <w:autoSpaceDE w:val="0"/>
              <w:autoSpaceDN w:val="0"/>
              <w:adjustRightInd w:val="0"/>
              <w:jc w:val="both"/>
              <w:rPr>
                <w:rFonts w:ascii="Times New Roman" w:hAnsi="Times New Roman" w:cs="Times New Roman"/>
                <w:sz w:val="24"/>
                <w:szCs w:val="24"/>
              </w:rPr>
            </w:pPr>
          </w:p>
          <w:p w:rsidR="00630AA4" w:rsidRPr="009255C5" w:rsidRDefault="00630AA4" w:rsidP="009255C5">
            <w:pPr>
              <w:tabs>
                <w:tab w:val="left" w:pos="426"/>
              </w:tabs>
              <w:autoSpaceDE w:val="0"/>
              <w:autoSpaceDN w:val="0"/>
              <w:adjustRightInd w:val="0"/>
              <w:jc w:val="both"/>
              <w:rPr>
                <w:rFonts w:ascii="Times New Roman" w:hAnsi="Times New Roman" w:cs="Times New Roman"/>
                <w:sz w:val="24"/>
                <w:szCs w:val="24"/>
              </w:rPr>
            </w:pPr>
          </w:p>
        </w:tc>
      </w:tr>
      <w:tr w:rsidR="0011082A" w:rsidRPr="009255C5" w:rsidTr="00B44FB1">
        <w:tc>
          <w:tcPr>
            <w:tcW w:w="1951" w:type="dxa"/>
            <w:gridSpan w:val="2"/>
            <w:vMerge/>
          </w:tcPr>
          <w:p w:rsidR="0011082A" w:rsidRPr="009255C5" w:rsidRDefault="0011082A" w:rsidP="009255C5">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80" w:type="dxa"/>
            <w:gridSpan w:val="12"/>
          </w:tcPr>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rPr>
              <w:t>Сіздің қорытынды баға</w:t>
            </w:r>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мына формула</w:t>
            </w:r>
            <w:r w:rsidRPr="009255C5">
              <w:rPr>
                <w:rFonts w:ascii="Times New Roman" w:hAnsi="Times New Roman" w:cs="Times New Roman"/>
                <w:sz w:val="24"/>
                <w:szCs w:val="24"/>
                <w:lang w:val="kk-KZ"/>
              </w:rPr>
              <w:t>мен</w:t>
            </w:r>
            <w:r w:rsidRPr="009255C5">
              <w:rPr>
                <w:rFonts w:ascii="Times New Roman" w:hAnsi="Times New Roman" w:cs="Times New Roman"/>
                <w:sz w:val="24"/>
                <w:szCs w:val="24"/>
              </w:rPr>
              <w:t xml:space="preserve"> есептеле</w:t>
            </w:r>
            <w:r w:rsidRPr="009255C5">
              <w:rPr>
                <w:rFonts w:ascii="Times New Roman" w:hAnsi="Times New Roman" w:cs="Times New Roman"/>
                <w:sz w:val="24"/>
                <w:szCs w:val="24"/>
                <w:lang w:val="kk-KZ"/>
              </w:rPr>
              <w:t>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9255C5">
              <w:rPr>
                <w:rFonts w:ascii="Times New Roman" w:hAnsi="Times New Roman" w:cs="Times New Roman"/>
                <w:sz w:val="24"/>
                <w:szCs w:val="24"/>
                <w:lang w:val="kk-KZ"/>
              </w:rPr>
              <w:t>∙0,6+0,1 МТ+0,3 ИК</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p>
          <w:p w:rsidR="0011082A" w:rsidRPr="009255C5" w:rsidRDefault="0011082A" w:rsidP="009255C5">
            <w:pPr>
              <w:pStyle w:val="a6"/>
              <w:tabs>
                <w:tab w:val="left" w:pos="426"/>
              </w:tabs>
              <w:autoSpaceDE w:val="0"/>
              <w:autoSpaceDN w:val="0"/>
              <w:adjustRightInd w:val="0"/>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Төменде бағалау үлгісі пайызбен көрсетілген: </w:t>
            </w:r>
          </w:p>
          <w:p w:rsidR="0011082A" w:rsidRPr="009255C5" w:rsidRDefault="0011082A" w:rsidP="009255C5">
            <w:pPr>
              <w:pStyle w:val="a6"/>
              <w:tabs>
                <w:tab w:val="left" w:pos="426"/>
              </w:tabs>
              <w:autoSpaceDE w:val="0"/>
              <w:autoSpaceDN w:val="0"/>
              <w:adjustRightInd w:val="0"/>
              <w:ind w:left="34"/>
              <w:jc w:val="both"/>
              <w:rPr>
                <w:rFonts w:ascii="Times New Roman" w:hAnsi="Times New Roman" w:cs="Times New Roman"/>
                <w:sz w:val="24"/>
                <w:szCs w:val="24"/>
              </w:rPr>
            </w:pPr>
            <w:r w:rsidRPr="009255C5">
              <w:rPr>
                <w:rFonts w:ascii="Times New Roman" w:hAnsi="Times New Roman" w:cs="Times New Roman"/>
                <w:sz w:val="24"/>
                <w:szCs w:val="24"/>
              </w:rPr>
              <w:t>95% - 100%: А</w:t>
            </w:r>
            <w:r w:rsidRPr="009255C5">
              <w:rPr>
                <w:rFonts w:ascii="Times New Roman" w:hAnsi="Times New Roman" w:cs="Times New Roman"/>
                <w:sz w:val="24"/>
                <w:szCs w:val="24"/>
              </w:rPr>
              <w:tab/>
            </w:r>
            <w:r w:rsidRPr="009255C5">
              <w:rPr>
                <w:rFonts w:ascii="Times New Roman" w:hAnsi="Times New Roman" w:cs="Times New Roman"/>
                <w:sz w:val="24"/>
                <w:szCs w:val="24"/>
              </w:rPr>
              <w:tab/>
              <w:t>90% - 94%: А-</w:t>
            </w:r>
          </w:p>
          <w:p w:rsidR="0011082A" w:rsidRPr="009255C5" w:rsidRDefault="0011082A" w:rsidP="009255C5">
            <w:pPr>
              <w:pStyle w:val="a6"/>
              <w:tabs>
                <w:tab w:val="left" w:pos="426"/>
              </w:tabs>
              <w:autoSpaceDE w:val="0"/>
              <w:autoSpaceDN w:val="0"/>
              <w:adjustRightInd w:val="0"/>
              <w:ind w:left="34"/>
              <w:jc w:val="both"/>
              <w:rPr>
                <w:rFonts w:ascii="Times New Roman" w:hAnsi="Times New Roman" w:cs="Times New Roman"/>
                <w:sz w:val="24"/>
                <w:szCs w:val="24"/>
              </w:rPr>
            </w:pPr>
            <w:r w:rsidRPr="009255C5">
              <w:rPr>
                <w:rFonts w:ascii="Times New Roman" w:hAnsi="Times New Roman" w:cs="Times New Roman"/>
                <w:sz w:val="24"/>
                <w:szCs w:val="24"/>
              </w:rPr>
              <w:t>85% - 89%: В+</w:t>
            </w:r>
            <w:r w:rsidRPr="009255C5">
              <w:rPr>
                <w:rFonts w:ascii="Times New Roman" w:hAnsi="Times New Roman" w:cs="Times New Roman"/>
                <w:sz w:val="24"/>
                <w:szCs w:val="24"/>
              </w:rPr>
              <w:tab/>
            </w:r>
            <w:r w:rsidRPr="009255C5">
              <w:rPr>
                <w:rFonts w:ascii="Times New Roman" w:hAnsi="Times New Roman" w:cs="Times New Roman"/>
                <w:sz w:val="24"/>
                <w:szCs w:val="24"/>
              </w:rPr>
              <w:tab/>
              <w:t>80% - 84%: В</w:t>
            </w:r>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75% - 79%: В-</w:t>
            </w:r>
          </w:p>
          <w:p w:rsidR="0011082A" w:rsidRPr="009255C5" w:rsidRDefault="0011082A" w:rsidP="009255C5">
            <w:pPr>
              <w:pStyle w:val="a6"/>
              <w:tabs>
                <w:tab w:val="left" w:pos="426"/>
              </w:tabs>
              <w:autoSpaceDE w:val="0"/>
              <w:autoSpaceDN w:val="0"/>
              <w:adjustRightInd w:val="0"/>
              <w:ind w:left="34"/>
              <w:jc w:val="both"/>
              <w:rPr>
                <w:rFonts w:ascii="Times New Roman" w:hAnsi="Times New Roman" w:cs="Times New Roman"/>
                <w:sz w:val="24"/>
                <w:szCs w:val="24"/>
              </w:rPr>
            </w:pPr>
            <w:r w:rsidRPr="009255C5">
              <w:rPr>
                <w:rFonts w:ascii="Times New Roman" w:hAnsi="Times New Roman" w:cs="Times New Roman"/>
                <w:sz w:val="24"/>
                <w:szCs w:val="24"/>
              </w:rPr>
              <w:t>70% - 74%: С+</w:t>
            </w:r>
            <w:r w:rsidRPr="009255C5">
              <w:rPr>
                <w:rFonts w:ascii="Times New Roman" w:hAnsi="Times New Roman" w:cs="Times New Roman"/>
                <w:sz w:val="24"/>
                <w:szCs w:val="24"/>
              </w:rPr>
              <w:tab/>
            </w:r>
            <w:r w:rsidRPr="009255C5">
              <w:rPr>
                <w:rFonts w:ascii="Times New Roman" w:hAnsi="Times New Roman" w:cs="Times New Roman"/>
                <w:sz w:val="24"/>
                <w:szCs w:val="24"/>
              </w:rPr>
              <w:tab/>
              <w:t>65% - 69%: С</w:t>
            </w:r>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60% - 64%: С-</w:t>
            </w:r>
          </w:p>
          <w:p w:rsidR="0011082A" w:rsidRPr="009255C5" w:rsidRDefault="0011082A" w:rsidP="009255C5">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 xml:space="preserve">55% - 59%: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50% - 54%: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 0% -49%: </w:t>
            </w:r>
            <w:r w:rsidRPr="009255C5">
              <w:rPr>
                <w:rFonts w:ascii="Times New Roman" w:hAnsi="Times New Roman" w:cs="Times New Roman"/>
                <w:sz w:val="24"/>
                <w:szCs w:val="24"/>
                <w:lang w:val="en-US"/>
              </w:rPr>
              <w:t>F</w:t>
            </w:r>
          </w:p>
        </w:tc>
      </w:tr>
      <w:tr w:rsidR="0011082A" w:rsidRPr="009255C5" w:rsidTr="00B44FB1">
        <w:tc>
          <w:tcPr>
            <w:tcW w:w="1951" w:type="dxa"/>
            <w:gridSpan w:val="2"/>
          </w:tcPr>
          <w:p w:rsidR="0011082A" w:rsidRPr="009255C5" w:rsidRDefault="0011082A" w:rsidP="009255C5">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саясаты</w:t>
            </w:r>
          </w:p>
        </w:tc>
        <w:tc>
          <w:tcPr>
            <w:tcW w:w="8080" w:type="dxa"/>
            <w:gridSpan w:val="12"/>
          </w:tcPr>
          <w:p w:rsidR="00A83A2A" w:rsidRPr="009255C5" w:rsidRDefault="00A83A2A" w:rsidP="009255C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A83A2A" w:rsidRPr="009255C5" w:rsidRDefault="00A83A2A" w:rsidP="009255C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11082A" w:rsidRPr="009255C5" w:rsidRDefault="0011082A" w:rsidP="009255C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E96E63" w:rsidRPr="009255C5" w:rsidTr="00E96E63">
        <w:trPr>
          <w:trHeight w:val="407"/>
        </w:trPr>
        <w:tc>
          <w:tcPr>
            <w:tcW w:w="10031" w:type="dxa"/>
            <w:gridSpan w:val="14"/>
          </w:tcPr>
          <w:p w:rsidR="00E96E63" w:rsidRPr="009255C5" w:rsidRDefault="00E96E63" w:rsidP="009255C5">
            <w:pPr>
              <w:pStyle w:val="a6"/>
              <w:tabs>
                <w:tab w:val="left" w:pos="426"/>
              </w:tabs>
              <w:autoSpaceDE w:val="0"/>
              <w:autoSpaceDN w:val="0"/>
              <w:adjustRightInd w:val="0"/>
              <w:ind w:left="0"/>
              <w:contextualSpacing w:val="0"/>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Пәннің графигі</w:t>
            </w:r>
          </w:p>
        </w:tc>
      </w:tr>
      <w:tr w:rsidR="0011082A" w:rsidRPr="009255C5" w:rsidTr="00B80177">
        <w:tc>
          <w:tcPr>
            <w:tcW w:w="817" w:type="dxa"/>
          </w:tcPr>
          <w:p w:rsidR="0011082A" w:rsidRPr="009255C5" w:rsidRDefault="0011082A"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Апта</w:t>
            </w:r>
          </w:p>
        </w:tc>
        <w:tc>
          <w:tcPr>
            <w:tcW w:w="6095" w:type="dxa"/>
            <w:gridSpan w:val="7"/>
          </w:tcPr>
          <w:p w:rsidR="0011082A" w:rsidRPr="009255C5" w:rsidRDefault="0011082A"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Тақырып атауы</w:t>
            </w:r>
          </w:p>
        </w:tc>
        <w:tc>
          <w:tcPr>
            <w:tcW w:w="1276" w:type="dxa"/>
            <w:gridSpan w:val="4"/>
          </w:tcPr>
          <w:p w:rsidR="0011082A" w:rsidRPr="009255C5" w:rsidRDefault="0011082A"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Сағаттар саны</w:t>
            </w:r>
          </w:p>
        </w:tc>
        <w:tc>
          <w:tcPr>
            <w:tcW w:w="1843" w:type="dxa"/>
            <w:gridSpan w:val="2"/>
          </w:tcPr>
          <w:p w:rsidR="0011082A" w:rsidRPr="009255C5" w:rsidRDefault="0011082A"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eastAsia="ru-RU"/>
              </w:rPr>
              <w:t>Максимал</w:t>
            </w:r>
            <w:r w:rsidRPr="009255C5">
              <w:rPr>
                <w:rFonts w:ascii="Times New Roman" w:eastAsia="Times New Roman" w:hAnsi="Times New Roman" w:cs="Times New Roman"/>
                <w:b/>
                <w:sz w:val="24"/>
                <w:szCs w:val="24"/>
                <w:lang w:val="kk-KZ" w:eastAsia="ru-RU"/>
              </w:rPr>
              <w:t>ды балл</w:t>
            </w:r>
          </w:p>
        </w:tc>
      </w:tr>
      <w:tr w:rsidR="0011082A" w:rsidRPr="009255C5" w:rsidTr="00B80177">
        <w:trPr>
          <w:trHeight w:val="503"/>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1</w:t>
            </w:r>
          </w:p>
        </w:tc>
        <w:tc>
          <w:tcPr>
            <w:tcW w:w="6095" w:type="dxa"/>
            <w:gridSpan w:val="7"/>
          </w:tcPr>
          <w:p w:rsidR="0011082A" w:rsidRPr="009255C5" w:rsidRDefault="000A1CDB"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дәріс.</w:t>
            </w:r>
            <w:r w:rsidRPr="009255C5">
              <w:rPr>
                <w:rFonts w:ascii="Times New Roman" w:hAnsi="Times New Roman" w:cs="Times New Roman"/>
                <w:sz w:val="24"/>
                <w:szCs w:val="24"/>
                <w:lang w:val="kk-KZ"/>
              </w:rPr>
              <w:t xml:space="preserve">Қазіргі әлемдегі жоғары білімнің даму тенденциясы және негізгі бағыттары. Қазақстан Республикасындағы жоғары білім. Қазақстан Республикасындағы білім беруді басқару. ҚР білім беру жүйесіндегі  нормативтік құжаттар базасы </w:t>
            </w:r>
            <w:r w:rsidRPr="009255C5">
              <w:rPr>
                <w:rStyle w:val="af6"/>
                <w:rFonts w:ascii="Times New Roman" w:hAnsi="Times New Roman" w:cs="Times New Roman"/>
                <w:iCs/>
                <w:sz w:val="24"/>
                <w:szCs w:val="24"/>
                <w:lang w:val="kk-KZ"/>
              </w:rPr>
              <w:t>(шолу дәрісі).</w:t>
            </w:r>
          </w:p>
        </w:tc>
        <w:tc>
          <w:tcPr>
            <w:tcW w:w="1276" w:type="dxa"/>
            <w:gridSpan w:val="4"/>
          </w:tcPr>
          <w:p w:rsidR="0011082A" w:rsidRPr="009255C5" w:rsidRDefault="00495532" w:rsidP="009255C5">
            <w:pPr>
              <w:tabs>
                <w:tab w:val="left" w:pos="2340"/>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330"/>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9255C5" w:rsidRDefault="000A1CDB"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практикалық  сабақ</w:t>
            </w:r>
            <w:r w:rsidRPr="009255C5">
              <w:rPr>
                <w:rFonts w:ascii="Times New Roman" w:hAnsi="Times New Roman" w:cs="Times New Roman"/>
                <w:sz w:val="24"/>
                <w:szCs w:val="24"/>
                <w:lang w:val="kk-KZ"/>
              </w:rPr>
              <w:t>. Қазақстан Республикасындағы жоғары білім. Қазақстан Республикасындағы білім беруді басқару.</w:t>
            </w:r>
          </w:p>
        </w:tc>
        <w:tc>
          <w:tcPr>
            <w:tcW w:w="1276" w:type="dxa"/>
            <w:gridSpan w:val="4"/>
          </w:tcPr>
          <w:p w:rsidR="0011082A" w:rsidRPr="009255C5" w:rsidRDefault="0011082A" w:rsidP="009255C5">
            <w:pPr>
              <w:tabs>
                <w:tab w:val="left" w:pos="2340"/>
              </w:tabs>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356"/>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2</w:t>
            </w:r>
          </w:p>
        </w:tc>
        <w:tc>
          <w:tcPr>
            <w:tcW w:w="6095" w:type="dxa"/>
            <w:gridSpan w:val="7"/>
          </w:tcPr>
          <w:p w:rsidR="0011082A"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2-дәріс. </w:t>
            </w:r>
            <w:r w:rsidRPr="009255C5">
              <w:rPr>
                <w:rFonts w:ascii="Times New Roman" w:hAnsi="Times New Roman" w:cs="Times New Roman"/>
                <w:sz w:val="24"/>
                <w:szCs w:val="24"/>
                <w:lang w:val="kk-KZ"/>
              </w:rPr>
              <w:t>Педагогика  ғылымы және оның адам туралы ғылым жүйесіндегі рөлі. Жоғары мектеп педагогикасы</w:t>
            </w:r>
            <w:r w:rsidRPr="009255C5">
              <w:rPr>
                <w:rFonts w:ascii="Times New Roman" w:hAnsi="Times New Roman" w:cs="Times New Roman"/>
                <w:sz w:val="24"/>
                <w:szCs w:val="24"/>
                <w:lang w:val="kk-KZ"/>
              </w:rPr>
              <w:t>.</w:t>
            </w:r>
          </w:p>
          <w:p w:rsidR="00067ADC" w:rsidRPr="009255C5" w:rsidRDefault="00067ADC" w:rsidP="009255C5">
            <w:pPr>
              <w:jc w:val="both"/>
              <w:rPr>
                <w:rFonts w:ascii="Times New Roman" w:eastAsia="Times New Roman" w:hAnsi="Times New Roman" w:cs="Times New Roman"/>
                <w:b/>
                <w:sz w:val="24"/>
                <w:szCs w:val="24"/>
                <w:lang w:val="kk-KZ" w:eastAsia="ru-RU"/>
              </w:rPr>
            </w:pPr>
          </w:p>
        </w:tc>
        <w:tc>
          <w:tcPr>
            <w:tcW w:w="1276" w:type="dxa"/>
            <w:gridSpan w:val="4"/>
          </w:tcPr>
          <w:p w:rsidR="0011082A" w:rsidRPr="009255C5" w:rsidRDefault="006E79CD" w:rsidP="009255C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593"/>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11082A"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2- практикалық сабақ. </w:t>
            </w:r>
            <w:r w:rsidRPr="009255C5">
              <w:rPr>
                <w:rFonts w:ascii="Times New Roman" w:hAnsi="Times New Roman" w:cs="Times New Roman"/>
                <w:sz w:val="24"/>
                <w:szCs w:val="24"/>
                <w:lang w:val="kk-KZ"/>
              </w:rPr>
              <w:t>Жоғары кәсіби білім берудің жаңа үлгісі.</w:t>
            </w:r>
          </w:p>
        </w:tc>
        <w:tc>
          <w:tcPr>
            <w:tcW w:w="1276" w:type="dxa"/>
            <w:gridSpan w:val="4"/>
          </w:tcPr>
          <w:p w:rsidR="0011082A" w:rsidRPr="009255C5" w:rsidRDefault="0011082A" w:rsidP="009255C5">
            <w:pPr>
              <w:tabs>
                <w:tab w:val="left" w:pos="2340"/>
              </w:tabs>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276"/>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3</w:t>
            </w:r>
          </w:p>
        </w:tc>
        <w:tc>
          <w:tcPr>
            <w:tcW w:w="6095" w:type="dxa"/>
            <w:gridSpan w:val="7"/>
          </w:tcPr>
          <w:p w:rsidR="00630AA4"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3</w:t>
            </w:r>
            <w:r w:rsidRPr="009255C5">
              <w:rPr>
                <w:rFonts w:ascii="Times New Roman" w:hAnsi="Times New Roman" w:cs="Times New Roman"/>
                <w:b/>
                <w:sz w:val="24"/>
                <w:szCs w:val="24"/>
                <w:lang w:val="kk-KZ"/>
              </w:rPr>
              <w:t xml:space="preserve">- дәріс. </w:t>
            </w:r>
            <w:r w:rsidRPr="009255C5">
              <w:rPr>
                <w:rFonts w:ascii="Times New Roman" w:hAnsi="Times New Roman" w:cs="Times New Roman"/>
                <w:sz w:val="24"/>
                <w:szCs w:val="24"/>
                <w:lang w:val="kk-KZ"/>
              </w:rPr>
              <w:t>Жоғары мектеп педагогикасының әдіснамасы.</w:t>
            </w:r>
          </w:p>
          <w:p w:rsidR="00067ADC" w:rsidRPr="009255C5" w:rsidRDefault="00067ADC" w:rsidP="009255C5">
            <w:pPr>
              <w:jc w:val="both"/>
              <w:rPr>
                <w:rFonts w:ascii="Times New Roman" w:eastAsia="Times New Roman" w:hAnsi="Times New Roman" w:cs="Times New Roman"/>
                <w:b/>
                <w:sz w:val="24"/>
                <w:szCs w:val="24"/>
                <w:lang w:val="kk-KZ" w:eastAsia="ru-RU"/>
              </w:rPr>
            </w:pPr>
          </w:p>
        </w:tc>
        <w:tc>
          <w:tcPr>
            <w:tcW w:w="1276" w:type="dxa"/>
            <w:gridSpan w:val="4"/>
          </w:tcPr>
          <w:p w:rsidR="0011082A" w:rsidRPr="009255C5" w:rsidRDefault="006E79CD" w:rsidP="009255C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583"/>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3- практикалық сабақ</w:t>
            </w:r>
            <w:r w:rsidRPr="009255C5">
              <w:rPr>
                <w:rFonts w:ascii="Times New Roman" w:hAnsi="Times New Roman" w:cs="Times New Roman"/>
                <w:sz w:val="24"/>
                <w:szCs w:val="24"/>
                <w:lang w:val="kk-KZ"/>
              </w:rPr>
              <w:t>. Жоғары мектеп педагогикасының әдіснамасы.</w:t>
            </w:r>
          </w:p>
        </w:tc>
        <w:tc>
          <w:tcPr>
            <w:tcW w:w="1276" w:type="dxa"/>
            <w:gridSpan w:val="4"/>
          </w:tcPr>
          <w:p w:rsidR="0011082A" w:rsidRPr="009255C5" w:rsidRDefault="0011082A" w:rsidP="009255C5">
            <w:pPr>
              <w:tabs>
                <w:tab w:val="left" w:pos="2340"/>
              </w:tabs>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1012"/>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067ADC"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3</w:t>
            </w:r>
            <w:r w:rsidRPr="00067ADC">
              <w:rPr>
                <w:rFonts w:ascii="Times New Roman" w:eastAsia="Times New Roman" w:hAnsi="Times New Roman" w:cs="Times New Roman"/>
                <w:b/>
                <w:sz w:val="24"/>
                <w:szCs w:val="24"/>
                <w:lang w:val="kk-KZ" w:eastAsia="ru-RU"/>
              </w:rPr>
              <w:t>- МӨЖ:</w:t>
            </w:r>
          </w:p>
          <w:p w:rsidR="00067ADC" w:rsidRPr="00067ADC" w:rsidRDefault="00067ADC" w:rsidP="009255C5">
            <w:pPr>
              <w:jc w:val="both"/>
              <w:rPr>
                <w:rFonts w:ascii="Times New Roman" w:eastAsia="Times New Roman" w:hAnsi="Times New Roman" w:cs="Times New Roman"/>
                <w:b/>
                <w:sz w:val="24"/>
                <w:szCs w:val="24"/>
                <w:lang w:val="kk-KZ" w:eastAsia="ru-RU"/>
              </w:rPr>
            </w:pPr>
          </w:p>
          <w:p w:rsidR="00067ADC" w:rsidRPr="00067ADC" w:rsidRDefault="00067ADC" w:rsidP="009255C5">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 xml:space="preserve"> 1.2007 ҚР «Білім беру Заңы», 2005-2010 жж. арналған ҚР білім беруді дамытудың мемлекеттік бағдарламасы» негізінде ҚР білім беру жүйесінің жаңа құрылымына схема құрастырыңыз.</w:t>
            </w:r>
          </w:p>
          <w:p w:rsidR="00067ADC" w:rsidRPr="00067ADC" w:rsidRDefault="00067ADC" w:rsidP="009255C5">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A32277" w:rsidRPr="009255C5" w:rsidRDefault="00067ADC" w:rsidP="009255C5">
            <w:pPr>
              <w:jc w:val="both"/>
              <w:rPr>
                <w:rFonts w:ascii="Times New Roman" w:hAnsi="Times New Roman" w:cs="Times New Roman"/>
                <w:sz w:val="24"/>
                <w:szCs w:val="24"/>
                <w:lang w:val="kk-KZ"/>
              </w:rPr>
            </w:pPr>
            <w:r w:rsidRPr="009255C5">
              <w:rPr>
                <w:rFonts w:ascii="Times New Roman" w:eastAsia="Times New Roman" w:hAnsi="Times New Roman" w:cs="Times New Roman"/>
                <w:sz w:val="24"/>
                <w:szCs w:val="24"/>
                <w:lang w:val="kk-KZ" w:eastAsia="ru-RU"/>
              </w:rPr>
              <w:t xml:space="preserve">3. «Педагогика  ғылымы және оның адам туралы ғылым жүйесіндегі рөлі» атты тақырыпқа презентация </w:t>
            </w:r>
            <w:r w:rsidRPr="009255C5">
              <w:rPr>
                <w:rFonts w:ascii="Times New Roman" w:eastAsia="Times New Roman" w:hAnsi="Times New Roman" w:cs="Times New Roman"/>
                <w:sz w:val="24"/>
                <w:szCs w:val="24"/>
                <w:lang w:val="kk-KZ" w:eastAsia="ru-RU"/>
              </w:rPr>
              <w:lastRenderedPageBreak/>
              <w:t>дайындаңыз.</w:t>
            </w:r>
          </w:p>
        </w:tc>
        <w:tc>
          <w:tcPr>
            <w:tcW w:w="1276" w:type="dxa"/>
            <w:gridSpan w:val="4"/>
          </w:tcPr>
          <w:p w:rsidR="0011082A" w:rsidRPr="009255C5" w:rsidRDefault="0011082A" w:rsidP="009255C5">
            <w:pPr>
              <w:jc w:val="center"/>
              <w:rPr>
                <w:rFonts w:ascii="Times New Roman" w:eastAsia="Times New Roman" w:hAnsi="Times New Roman" w:cs="Times New Roman"/>
                <w:sz w:val="24"/>
                <w:szCs w:val="24"/>
                <w:lang w:val="kk-KZ" w:eastAsia="ru-RU"/>
              </w:rPr>
            </w:pPr>
          </w:p>
        </w:tc>
        <w:tc>
          <w:tcPr>
            <w:tcW w:w="1843" w:type="dxa"/>
            <w:gridSpan w:val="2"/>
          </w:tcPr>
          <w:p w:rsidR="0011082A" w:rsidRPr="009255C5" w:rsidRDefault="006D51F7"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lang w:val="kk-KZ"/>
              </w:rPr>
              <w:t>1</w:t>
            </w:r>
            <w:r w:rsidR="00287257" w:rsidRPr="009255C5">
              <w:rPr>
                <w:rFonts w:ascii="Times New Roman" w:hAnsi="Times New Roman" w:cs="Times New Roman"/>
                <w:sz w:val="24"/>
                <w:szCs w:val="24"/>
              </w:rPr>
              <w:t>8</w:t>
            </w:r>
          </w:p>
        </w:tc>
      </w:tr>
      <w:tr w:rsidR="0011082A" w:rsidRPr="009255C5" w:rsidTr="00B80177">
        <w:trPr>
          <w:trHeight w:val="206"/>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4</w:t>
            </w:r>
          </w:p>
        </w:tc>
        <w:tc>
          <w:tcPr>
            <w:tcW w:w="6095" w:type="dxa"/>
            <w:gridSpan w:val="7"/>
          </w:tcPr>
          <w:p w:rsidR="0011082A"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4- дәріс.</w:t>
            </w:r>
            <w:r w:rsidRPr="009255C5">
              <w:rPr>
                <w:rFonts w:ascii="Times New Roman" w:hAnsi="Times New Roman" w:cs="Times New Roman"/>
                <w:sz w:val="24"/>
                <w:szCs w:val="24"/>
                <w:lang w:val="kk-KZ"/>
              </w:rPr>
              <w:t>Педагогикалық қызметтің құрылымы мен мәні.</w:t>
            </w:r>
          </w:p>
        </w:tc>
        <w:tc>
          <w:tcPr>
            <w:tcW w:w="1276" w:type="dxa"/>
            <w:gridSpan w:val="4"/>
          </w:tcPr>
          <w:p w:rsidR="0011082A" w:rsidRPr="009255C5" w:rsidRDefault="006E79CD"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381"/>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4-практикалық сабақ. </w:t>
            </w:r>
            <w:r w:rsidRPr="009255C5">
              <w:rPr>
                <w:rFonts w:ascii="Times New Roman" w:hAnsi="Times New Roman" w:cs="Times New Roman"/>
                <w:sz w:val="24"/>
                <w:szCs w:val="24"/>
                <w:lang w:val="kk-KZ"/>
              </w:rPr>
              <w:t>Педагогикалық зерттеу әдістері.</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255"/>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5</w:t>
            </w:r>
          </w:p>
        </w:tc>
        <w:tc>
          <w:tcPr>
            <w:tcW w:w="6095" w:type="dxa"/>
            <w:gridSpan w:val="7"/>
          </w:tcPr>
          <w:p w:rsidR="0011082A"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5-дәріс. </w:t>
            </w:r>
            <w:r w:rsidRPr="009255C5">
              <w:rPr>
                <w:rFonts w:ascii="Times New Roman" w:hAnsi="Times New Roman" w:cs="Times New Roman"/>
                <w:sz w:val="24"/>
                <w:szCs w:val="24"/>
                <w:lang w:val="kk-KZ"/>
              </w:rPr>
              <w:t>Жоғары мектеп оқытушысының кәсіби-педагогикалық мәдениеті</w:t>
            </w:r>
          </w:p>
        </w:tc>
        <w:tc>
          <w:tcPr>
            <w:tcW w:w="1276" w:type="dxa"/>
            <w:gridSpan w:val="4"/>
          </w:tcPr>
          <w:p w:rsidR="0011082A" w:rsidRPr="009255C5" w:rsidRDefault="006E79CD"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274"/>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9255C5" w:rsidRDefault="00067ADC"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5-практикалық сабақ.</w:t>
            </w:r>
            <w:r w:rsidRPr="009255C5">
              <w:rPr>
                <w:rFonts w:ascii="Times New Roman" w:hAnsi="Times New Roman" w:cs="Times New Roman"/>
                <w:sz w:val="24"/>
                <w:szCs w:val="24"/>
                <w:lang w:val="kk-KZ"/>
              </w:rPr>
              <w:t xml:space="preserve"> Жоғары мектеп оқытушысының кәсіби-педагогикалық мәдениеті</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291"/>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067ADC" w:rsidRPr="00067ADC" w:rsidRDefault="00067ADC" w:rsidP="009255C5">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1.«Білім берудің әлемдік дағдарысынан шығу жолдары» атты тақырыпқа презентация түрінде мини жоба құрастыру.</w:t>
            </w:r>
          </w:p>
          <w:p w:rsidR="00067ADC" w:rsidRPr="00067ADC" w:rsidRDefault="00067ADC" w:rsidP="009255C5">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 xml:space="preserve">2.«Педагог-болашақтың кәсібі»  тақырыбына шығарма жазу. </w:t>
            </w:r>
          </w:p>
          <w:p w:rsidR="00067ADC" w:rsidRPr="00067ADC" w:rsidRDefault="00067ADC" w:rsidP="009255C5">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3. «Қазақстан -2050» стратегиясын талдау.</w:t>
            </w:r>
          </w:p>
          <w:p w:rsidR="00F24BFD" w:rsidRPr="009255C5" w:rsidRDefault="00F24BFD" w:rsidP="009255C5">
            <w:pPr>
              <w:jc w:val="both"/>
              <w:rPr>
                <w:rFonts w:ascii="Times New Roman" w:eastAsia="Times New Roman" w:hAnsi="Times New Roman" w:cs="Times New Roman"/>
                <w:b/>
                <w:sz w:val="24"/>
                <w:szCs w:val="24"/>
                <w:lang w:val="kk-KZ" w:eastAsia="ru-RU"/>
              </w:rPr>
            </w:pP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p>
        </w:tc>
        <w:tc>
          <w:tcPr>
            <w:tcW w:w="1843" w:type="dxa"/>
            <w:gridSpan w:val="2"/>
          </w:tcPr>
          <w:p w:rsidR="0011082A" w:rsidRPr="009255C5" w:rsidRDefault="00630AA4"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19</w:t>
            </w:r>
          </w:p>
        </w:tc>
      </w:tr>
      <w:tr w:rsidR="0011082A" w:rsidRPr="009255C5" w:rsidTr="00B80177">
        <w:trPr>
          <w:trHeight w:val="285"/>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6</w:t>
            </w:r>
          </w:p>
        </w:tc>
        <w:tc>
          <w:tcPr>
            <w:tcW w:w="6095" w:type="dxa"/>
            <w:gridSpan w:val="7"/>
          </w:tcPr>
          <w:p w:rsidR="0011082A"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 дәріс. </w:t>
            </w:r>
            <w:r w:rsidRPr="009255C5">
              <w:rPr>
                <w:rFonts w:ascii="Times New Roman" w:hAnsi="Times New Roman" w:cs="Times New Roman"/>
                <w:bCs/>
                <w:sz w:val="24"/>
                <w:szCs w:val="24"/>
                <w:lang w:val="kk-KZ"/>
              </w:rPr>
              <w:t>Педагогикалық қарым-қатынас.</w:t>
            </w:r>
          </w:p>
        </w:tc>
        <w:tc>
          <w:tcPr>
            <w:tcW w:w="1276" w:type="dxa"/>
            <w:gridSpan w:val="4"/>
          </w:tcPr>
          <w:p w:rsidR="0011082A" w:rsidRPr="009255C5" w:rsidRDefault="006E79CD"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A32277">
        <w:trPr>
          <w:trHeight w:val="486"/>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6D51F7"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6-практикалық сабақ. </w:t>
            </w:r>
            <w:r w:rsidRPr="009255C5">
              <w:rPr>
                <w:rFonts w:ascii="Times New Roman" w:hAnsi="Times New Roman" w:cs="Times New Roman"/>
                <w:sz w:val="24"/>
                <w:szCs w:val="24"/>
                <w:lang w:val="kk-KZ"/>
              </w:rPr>
              <w:t>Жоғары мектеп оқытушысының тұлғасы және оның құзыреттілігіне қойылатын жаңаша талаптар.</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561"/>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7</w:t>
            </w:r>
          </w:p>
        </w:tc>
        <w:tc>
          <w:tcPr>
            <w:tcW w:w="6095" w:type="dxa"/>
            <w:gridSpan w:val="7"/>
          </w:tcPr>
          <w:p w:rsidR="0011082A"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7- дәріс. </w:t>
            </w:r>
            <w:r w:rsidRPr="009255C5">
              <w:rPr>
                <w:rFonts w:ascii="Times New Roman" w:hAnsi="Times New Roman" w:cs="Times New Roman"/>
                <w:bCs/>
                <w:sz w:val="24"/>
                <w:szCs w:val="24"/>
                <w:lang w:val="kk-KZ"/>
              </w:rPr>
              <w:t>Жоғары мектепте педагогикалық үдерістің теориясы</w:t>
            </w:r>
          </w:p>
        </w:tc>
        <w:tc>
          <w:tcPr>
            <w:tcW w:w="1276" w:type="dxa"/>
            <w:gridSpan w:val="4"/>
          </w:tcPr>
          <w:p w:rsidR="0011082A" w:rsidRPr="009255C5" w:rsidRDefault="006E79CD"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277"/>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11082A"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7- практикалық сабақ. </w:t>
            </w:r>
            <w:r w:rsidRPr="009255C5">
              <w:rPr>
                <w:rFonts w:ascii="Times New Roman" w:hAnsi="Times New Roman" w:cs="Times New Roman"/>
                <w:bCs/>
                <w:sz w:val="24"/>
                <w:szCs w:val="24"/>
                <w:lang w:val="kk-KZ"/>
              </w:rPr>
              <w:t>Жоғары мектепте педагогикалық үдерістің теориясы.</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630AA4" w:rsidRPr="009255C5" w:rsidTr="00B80177">
        <w:trPr>
          <w:trHeight w:val="277"/>
        </w:trPr>
        <w:tc>
          <w:tcPr>
            <w:tcW w:w="817" w:type="dxa"/>
            <w:vMerge/>
          </w:tcPr>
          <w:p w:rsidR="00630AA4" w:rsidRPr="009255C5" w:rsidRDefault="00630AA4" w:rsidP="009255C5">
            <w:pPr>
              <w:jc w:val="center"/>
              <w:rPr>
                <w:rFonts w:ascii="Times New Roman" w:eastAsia="Times New Roman" w:hAnsi="Times New Roman" w:cs="Times New Roman"/>
                <w:b/>
                <w:sz w:val="24"/>
                <w:szCs w:val="24"/>
                <w:lang w:eastAsia="ru-RU"/>
              </w:rPr>
            </w:pPr>
          </w:p>
        </w:tc>
        <w:tc>
          <w:tcPr>
            <w:tcW w:w="6095" w:type="dxa"/>
            <w:gridSpan w:val="7"/>
          </w:tcPr>
          <w:p w:rsidR="00630AA4" w:rsidRPr="009255C5" w:rsidRDefault="00067ADC" w:rsidP="009255C5">
            <w:pPr>
              <w:pStyle w:val="a6"/>
              <w:jc w:val="both"/>
              <w:rPr>
                <w:rFonts w:ascii="Times New Roman" w:eastAsiaTheme="minorEastAsia" w:hAnsi="Times New Roman" w:cs="Times New Roman"/>
                <w:sz w:val="24"/>
                <w:szCs w:val="24"/>
                <w:lang w:val="kk-KZ" w:eastAsia="ru-RU"/>
              </w:rPr>
            </w:pPr>
            <w:r w:rsidRPr="009255C5">
              <w:rPr>
                <w:rFonts w:ascii="Times New Roman" w:hAnsi="Times New Roman" w:cs="Times New Roman"/>
                <w:sz w:val="24"/>
                <w:szCs w:val="24"/>
                <w:lang w:val="kk-KZ"/>
              </w:rPr>
              <w:t>Жоғары білім беру саласы қызметін реттейтін маңызды нормативті құжаттарды оқып, «Жоғары білімнің даму болашағы: болашақ оқытушының көзқарасы» тақырыбына  эссе жазу.</w:t>
            </w:r>
          </w:p>
        </w:tc>
        <w:tc>
          <w:tcPr>
            <w:tcW w:w="1276" w:type="dxa"/>
            <w:gridSpan w:val="4"/>
          </w:tcPr>
          <w:p w:rsidR="00630AA4" w:rsidRPr="009255C5" w:rsidRDefault="00630AA4" w:rsidP="009255C5">
            <w:pPr>
              <w:jc w:val="center"/>
              <w:rPr>
                <w:rFonts w:ascii="Times New Roman" w:hAnsi="Times New Roman" w:cs="Times New Roman"/>
                <w:sz w:val="24"/>
                <w:szCs w:val="24"/>
                <w:lang w:val="kk-KZ"/>
              </w:rPr>
            </w:pPr>
          </w:p>
        </w:tc>
        <w:tc>
          <w:tcPr>
            <w:tcW w:w="1843" w:type="dxa"/>
            <w:gridSpan w:val="2"/>
          </w:tcPr>
          <w:p w:rsidR="00630AA4" w:rsidRPr="009255C5" w:rsidRDefault="004D2342"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18</w:t>
            </w:r>
          </w:p>
        </w:tc>
      </w:tr>
      <w:tr w:rsidR="00CF0ED5" w:rsidRPr="009255C5" w:rsidTr="00B80177">
        <w:trPr>
          <w:trHeight w:val="561"/>
        </w:trPr>
        <w:tc>
          <w:tcPr>
            <w:tcW w:w="817" w:type="dxa"/>
            <w:vMerge/>
          </w:tcPr>
          <w:p w:rsidR="00CF0ED5" w:rsidRPr="009255C5" w:rsidRDefault="00CF0ED5" w:rsidP="009255C5">
            <w:pPr>
              <w:jc w:val="center"/>
              <w:rPr>
                <w:rFonts w:ascii="Times New Roman" w:eastAsia="Times New Roman" w:hAnsi="Times New Roman" w:cs="Times New Roman"/>
                <w:b/>
                <w:sz w:val="24"/>
                <w:szCs w:val="24"/>
                <w:lang w:eastAsia="ru-RU"/>
              </w:rPr>
            </w:pPr>
          </w:p>
        </w:tc>
        <w:tc>
          <w:tcPr>
            <w:tcW w:w="6095" w:type="dxa"/>
            <w:gridSpan w:val="7"/>
          </w:tcPr>
          <w:p w:rsidR="00CF0ED5" w:rsidRPr="009255C5" w:rsidRDefault="00067ADC" w:rsidP="009255C5">
            <w:pPr>
              <w:jc w:val="both"/>
              <w:rPr>
                <w:rFonts w:ascii="Times New Roman" w:hAnsi="Times New Roman" w:cs="Times New Roman"/>
                <w:b/>
                <w:sz w:val="24"/>
                <w:szCs w:val="24"/>
                <w:lang w:val="kk-KZ"/>
              </w:rPr>
            </w:pPr>
            <w:r w:rsidRPr="009255C5">
              <w:rPr>
                <w:rFonts w:ascii="Times New Roman" w:hAnsi="Times New Roman" w:cs="Times New Roman"/>
                <w:b/>
                <w:sz w:val="24"/>
                <w:szCs w:val="24"/>
                <w:lang w:val="en-US"/>
              </w:rPr>
              <w:t>Б</w:t>
            </w:r>
            <w:r w:rsidR="006E79CD">
              <w:rPr>
                <w:rFonts w:ascii="Times New Roman" w:hAnsi="Times New Roman" w:cs="Times New Roman"/>
                <w:b/>
                <w:sz w:val="24"/>
                <w:szCs w:val="24"/>
                <w:lang w:val="kk-KZ"/>
              </w:rPr>
              <w:t>ақылау жұмысы</w:t>
            </w:r>
          </w:p>
        </w:tc>
        <w:tc>
          <w:tcPr>
            <w:tcW w:w="1276" w:type="dxa"/>
            <w:gridSpan w:val="4"/>
          </w:tcPr>
          <w:p w:rsidR="00CF0ED5" w:rsidRPr="009255C5" w:rsidRDefault="00CF0ED5" w:rsidP="009255C5">
            <w:pPr>
              <w:jc w:val="center"/>
              <w:rPr>
                <w:rFonts w:ascii="Times New Roman" w:hAnsi="Times New Roman" w:cs="Times New Roman"/>
                <w:sz w:val="24"/>
                <w:szCs w:val="24"/>
                <w:lang w:val="kk-KZ"/>
              </w:rPr>
            </w:pPr>
          </w:p>
        </w:tc>
        <w:tc>
          <w:tcPr>
            <w:tcW w:w="1843" w:type="dxa"/>
            <w:gridSpan w:val="2"/>
          </w:tcPr>
          <w:p w:rsidR="00CF0ED5" w:rsidRPr="009255C5" w:rsidRDefault="00CF0ED5"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10</w:t>
            </w:r>
          </w:p>
        </w:tc>
      </w:tr>
      <w:tr w:rsidR="0011082A" w:rsidRPr="009255C5" w:rsidTr="00B80177">
        <w:trPr>
          <w:trHeight w:val="257"/>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6E79CD" w:rsidRDefault="00067ADC" w:rsidP="006E79CD">
            <w:pPr>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sz w:val="24"/>
                <w:szCs w:val="24"/>
                <w:lang w:val="kk-KZ" w:eastAsia="ru-RU"/>
              </w:rPr>
              <w:t>I Аралық бақылау</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11082A" w:rsidRPr="009255C5" w:rsidTr="00B80177">
        <w:trPr>
          <w:trHeight w:val="276"/>
        </w:trPr>
        <w:tc>
          <w:tcPr>
            <w:tcW w:w="817" w:type="dxa"/>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6E79CD" w:rsidRDefault="00067ADC" w:rsidP="006E79CD">
            <w:pPr>
              <w:jc w:val="both"/>
              <w:rPr>
                <w:rFonts w:ascii="Times New Roman" w:eastAsia="Times New Roman" w:hAnsi="Times New Roman" w:cs="Times New Roman"/>
                <w:b/>
                <w:sz w:val="24"/>
                <w:szCs w:val="24"/>
                <w:lang w:eastAsia="ru-RU"/>
              </w:rPr>
            </w:pPr>
            <w:r w:rsidRPr="00067ADC">
              <w:rPr>
                <w:rFonts w:ascii="Times New Roman" w:eastAsia="Times New Roman" w:hAnsi="Times New Roman" w:cs="Times New Roman"/>
                <w:b/>
                <w:bCs/>
                <w:sz w:val="24"/>
                <w:szCs w:val="24"/>
                <w:lang w:val="kk-KZ" w:eastAsia="ru-RU"/>
              </w:rPr>
              <w:t>Midterm Exam</w:t>
            </w:r>
            <w:r w:rsidRPr="00067ADC">
              <w:rPr>
                <w:rFonts w:ascii="Times New Roman" w:eastAsia="Times New Roman" w:hAnsi="Times New Roman" w:cs="Times New Roman"/>
                <w:b/>
                <w:sz w:val="24"/>
                <w:szCs w:val="24"/>
                <w:lang w:eastAsia="ru-RU"/>
              </w:rPr>
              <w:t xml:space="preserve"> </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BE7C24" w:rsidRPr="009255C5" w:rsidTr="00B80177">
        <w:trPr>
          <w:trHeight w:val="276"/>
        </w:trPr>
        <w:tc>
          <w:tcPr>
            <w:tcW w:w="817" w:type="dxa"/>
            <w:vMerge w:val="restart"/>
          </w:tcPr>
          <w:p w:rsidR="00BE7C24" w:rsidRPr="009255C5" w:rsidRDefault="00BE7C24"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8</w:t>
            </w:r>
          </w:p>
        </w:tc>
        <w:tc>
          <w:tcPr>
            <w:tcW w:w="6095" w:type="dxa"/>
            <w:gridSpan w:val="7"/>
          </w:tcPr>
          <w:p w:rsidR="00BE7C24" w:rsidRPr="009255C5" w:rsidRDefault="00067ADC" w:rsidP="009255C5">
            <w:pPr>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8</w:t>
            </w:r>
            <w:r w:rsidRPr="009255C5">
              <w:rPr>
                <w:rFonts w:ascii="Times New Roman" w:hAnsi="Times New Roman" w:cs="Times New Roman"/>
                <w:b/>
                <w:sz w:val="24"/>
                <w:szCs w:val="24"/>
                <w:lang w:val="en-US"/>
              </w:rPr>
              <w:t>-</w:t>
            </w:r>
            <w:r w:rsidRPr="009255C5">
              <w:rPr>
                <w:rFonts w:ascii="Times New Roman" w:hAnsi="Times New Roman" w:cs="Times New Roman"/>
                <w:b/>
                <w:sz w:val="24"/>
                <w:szCs w:val="24"/>
                <w:lang w:val="kk-KZ"/>
              </w:rPr>
              <w:t xml:space="preserve"> дәріс.</w:t>
            </w:r>
            <w:r w:rsidRPr="009255C5">
              <w:rPr>
                <w:rFonts w:ascii="Times New Roman" w:hAnsi="Times New Roman" w:cs="Times New Roman"/>
                <w:b/>
                <w:sz w:val="24"/>
                <w:szCs w:val="24"/>
                <w:lang w:val="en-US"/>
              </w:rPr>
              <w:t xml:space="preserve"> </w:t>
            </w:r>
            <w:r w:rsidRPr="009255C5">
              <w:rPr>
                <w:rFonts w:ascii="Times New Roman" w:hAnsi="Times New Roman" w:cs="Times New Roman"/>
                <w:bCs/>
                <w:sz w:val="24"/>
                <w:szCs w:val="24"/>
                <w:lang w:val="kk-KZ"/>
              </w:rPr>
              <w:t>Жоғары мектеп дидактикасы.</w:t>
            </w:r>
          </w:p>
        </w:tc>
        <w:tc>
          <w:tcPr>
            <w:tcW w:w="1276" w:type="dxa"/>
            <w:gridSpan w:val="4"/>
          </w:tcPr>
          <w:p w:rsidR="00BE7C24" w:rsidRPr="009255C5" w:rsidRDefault="00BE7C24" w:rsidP="009255C5">
            <w:pPr>
              <w:jc w:val="center"/>
              <w:rPr>
                <w:rFonts w:ascii="Times New Roman" w:hAnsi="Times New Roman" w:cs="Times New Roman"/>
                <w:sz w:val="24"/>
                <w:szCs w:val="24"/>
                <w:lang w:val="kk-KZ"/>
              </w:rPr>
            </w:pPr>
          </w:p>
          <w:p w:rsidR="00BE7C24" w:rsidRPr="009255C5" w:rsidRDefault="006E79CD"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BE7C24" w:rsidRPr="009255C5" w:rsidRDefault="00BE7C24"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BE7C24" w:rsidRPr="009255C5" w:rsidTr="00B80177">
        <w:trPr>
          <w:trHeight w:val="276"/>
        </w:trPr>
        <w:tc>
          <w:tcPr>
            <w:tcW w:w="817" w:type="dxa"/>
            <w:vMerge/>
          </w:tcPr>
          <w:p w:rsidR="00BE7C24" w:rsidRPr="009255C5" w:rsidRDefault="00BE7C24" w:rsidP="009255C5">
            <w:pPr>
              <w:jc w:val="center"/>
              <w:rPr>
                <w:rFonts w:ascii="Times New Roman" w:eastAsia="Times New Roman" w:hAnsi="Times New Roman" w:cs="Times New Roman"/>
                <w:b/>
                <w:sz w:val="24"/>
                <w:szCs w:val="24"/>
                <w:lang w:val="kk-KZ" w:eastAsia="ru-RU"/>
              </w:rPr>
            </w:pPr>
          </w:p>
        </w:tc>
        <w:tc>
          <w:tcPr>
            <w:tcW w:w="6095" w:type="dxa"/>
            <w:gridSpan w:val="7"/>
          </w:tcPr>
          <w:p w:rsidR="00BE7C24" w:rsidRPr="009255C5" w:rsidRDefault="00067ADC" w:rsidP="009255C5">
            <w:pPr>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 xml:space="preserve">8-практикалық сабақ. </w:t>
            </w:r>
            <w:r w:rsidRPr="009255C5">
              <w:rPr>
                <w:rFonts w:ascii="Times New Roman" w:hAnsi="Times New Roman" w:cs="Times New Roman"/>
                <w:bCs/>
                <w:sz w:val="24"/>
                <w:szCs w:val="24"/>
                <w:lang w:val="kk-KZ"/>
              </w:rPr>
              <w:t>Жоғары мектеп дидактикасы.</w:t>
            </w:r>
          </w:p>
        </w:tc>
        <w:tc>
          <w:tcPr>
            <w:tcW w:w="1276" w:type="dxa"/>
            <w:gridSpan w:val="4"/>
          </w:tcPr>
          <w:p w:rsidR="00BE7C24" w:rsidRPr="009255C5" w:rsidRDefault="008B0EE9"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BE7C24" w:rsidRPr="009255C5" w:rsidRDefault="008B0EE9"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11082A" w:rsidRPr="009255C5" w:rsidTr="00B80177">
        <w:trPr>
          <w:trHeight w:val="312"/>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9</w:t>
            </w:r>
          </w:p>
        </w:tc>
        <w:tc>
          <w:tcPr>
            <w:tcW w:w="6095" w:type="dxa"/>
            <w:gridSpan w:val="7"/>
          </w:tcPr>
          <w:p w:rsidR="0011082A" w:rsidRPr="009255C5" w:rsidRDefault="00067ADC" w:rsidP="009255C5">
            <w:pPr>
              <w:rPr>
                <w:rFonts w:ascii="Times New Roman" w:eastAsiaTheme="minorEastAsia" w:hAnsi="Times New Roman" w:cs="Times New Roman"/>
                <w:b/>
                <w:bCs/>
                <w:color w:val="FF0000"/>
                <w:sz w:val="24"/>
                <w:szCs w:val="24"/>
                <w:lang w:val="kk-KZ" w:eastAsia="ru-RU"/>
              </w:rPr>
            </w:pPr>
            <w:r w:rsidRPr="009255C5">
              <w:rPr>
                <w:rFonts w:ascii="Times New Roman" w:hAnsi="Times New Roman" w:cs="Times New Roman"/>
                <w:b/>
                <w:sz w:val="24"/>
                <w:szCs w:val="24"/>
                <w:lang w:val="kk-KZ"/>
              </w:rPr>
              <w:t>9</w:t>
            </w:r>
            <w:r w:rsidRPr="009255C5">
              <w:rPr>
                <w:rFonts w:ascii="Times New Roman" w:hAnsi="Times New Roman" w:cs="Times New Roman"/>
                <w:b/>
                <w:sz w:val="24"/>
                <w:szCs w:val="24"/>
                <w:lang w:val="en-US"/>
              </w:rPr>
              <w:t>-</w:t>
            </w:r>
            <w:r w:rsidRPr="009255C5">
              <w:rPr>
                <w:rFonts w:ascii="Times New Roman" w:hAnsi="Times New Roman" w:cs="Times New Roman"/>
                <w:b/>
                <w:sz w:val="24"/>
                <w:szCs w:val="24"/>
                <w:lang w:val="kk-KZ"/>
              </w:rPr>
              <w:t xml:space="preserve"> дәріс. </w:t>
            </w:r>
            <w:r w:rsidRPr="009255C5">
              <w:rPr>
                <w:rFonts w:ascii="Times New Roman" w:hAnsi="Times New Roman" w:cs="Times New Roman"/>
                <w:bCs/>
                <w:sz w:val="24"/>
                <w:szCs w:val="24"/>
                <w:lang w:val="kk-KZ"/>
              </w:rPr>
              <w:t>Оқыту үдерісін басқару.</w:t>
            </w:r>
          </w:p>
        </w:tc>
        <w:tc>
          <w:tcPr>
            <w:tcW w:w="1276" w:type="dxa"/>
            <w:gridSpan w:val="4"/>
          </w:tcPr>
          <w:p w:rsidR="0011082A" w:rsidRPr="009255C5" w:rsidRDefault="00067ADC"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561"/>
        </w:trPr>
        <w:tc>
          <w:tcPr>
            <w:tcW w:w="817" w:type="dxa"/>
            <w:vMerge/>
          </w:tcPr>
          <w:p w:rsidR="0011082A" w:rsidRPr="009255C5" w:rsidRDefault="0011082A" w:rsidP="009255C5">
            <w:pPr>
              <w:jc w:val="center"/>
              <w:rPr>
                <w:rFonts w:ascii="Times New Roman" w:eastAsia="Times New Roman" w:hAnsi="Times New Roman" w:cs="Times New Roman"/>
                <w:b/>
                <w:sz w:val="24"/>
                <w:szCs w:val="24"/>
                <w:lang w:val="kk-KZ" w:eastAsia="ru-RU"/>
              </w:rPr>
            </w:pPr>
          </w:p>
        </w:tc>
        <w:tc>
          <w:tcPr>
            <w:tcW w:w="6095" w:type="dxa"/>
            <w:gridSpan w:val="7"/>
          </w:tcPr>
          <w:p w:rsidR="0011082A" w:rsidRPr="009255C5" w:rsidRDefault="00067ADC"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9- практикалық  сабақ. </w:t>
            </w:r>
            <w:r w:rsidRPr="009255C5">
              <w:rPr>
                <w:rFonts w:ascii="Times New Roman" w:hAnsi="Times New Roman" w:cs="Times New Roman"/>
                <w:bCs/>
                <w:sz w:val="24"/>
                <w:szCs w:val="24"/>
                <w:lang w:val="kk-KZ"/>
              </w:rPr>
              <w:t>Оқыту үдерісін басқару</w:t>
            </w:r>
            <w:r w:rsidRPr="009255C5">
              <w:rPr>
                <w:rFonts w:ascii="Times New Roman" w:hAnsi="Times New Roman" w:cs="Times New Roman"/>
                <w:b/>
                <w:sz w:val="24"/>
                <w:szCs w:val="24"/>
                <w:lang w:val="kk-KZ"/>
              </w:rPr>
              <w:t>.</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11082A" w:rsidRPr="009255C5" w:rsidTr="00B80177">
        <w:trPr>
          <w:trHeight w:val="317"/>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10</w:t>
            </w:r>
          </w:p>
        </w:tc>
        <w:tc>
          <w:tcPr>
            <w:tcW w:w="6095" w:type="dxa"/>
            <w:gridSpan w:val="7"/>
          </w:tcPr>
          <w:p w:rsidR="0011082A" w:rsidRPr="009255C5" w:rsidRDefault="00495532" w:rsidP="009255C5">
            <w:pPr>
              <w:jc w:val="both"/>
              <w:rPr>
                <w:rFonts w:ascii="Times New Roman" w:hAnsi="Times New Roman" w:cs="Times New Roman"/>
                <w:sz w:val="24"/>
                <w:szCs w:val="24"/>
                <w:lang w:val="kk-KZ"/>
              </w:rPr>
            </w:pPr>
            <w:r>
              <w:rPr>
                <w:rFonts w:ascii="Times New Roman" w:hAnsi="Times New Roman" w:cs="Times New Roman"/>
                <w:b/>
                <w:sz w:val="24"/>
                <w:szCs w:val="24"/>
                <w:lang w:val="kk-KZ"/>
              </w:rPr>
              <w:t>10</w:t>
            </w:r>
            <w:r w:rsidRPr="00495532">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 </w:t>
            </w:r>
            <w:r w:rsidR="00775BEE" w:rsidRPr="009255C5">
              <w:rPr>
                <w:rFonts w:ascii="Times New Roman" w:hAnsi="Times New Roman" w:cs="Times New Roman"/>
                <w:bCs/>
                <w:sz w:val="24"/>
                <w:szCs w:val="24"/>
                <w:lang w:val="kk-KZ"/>
              </w:rPr>
              <w:t>Жоғары мектепте оқытудың әдістері мен формасы</w:t>
            </w:r>
          </w:p>
        </w:tc>
        <w:tc>
          <w:tcPr>
            <w:tcW w:w="1276" w:type="dxa"/>
            <w:gridSpan w:val="4"/>
          </w:tcPr>
          <w:p w:rsidR="0011082A" w:rsidRPr="009255C5" w:rsidRDefault="00495532"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297"/>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11082A"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10-практикалық сабақ. </w:t>
            </w:r>
            <w:r w:rsidRPr="009255C5">
              <w:rPr>
                <w:rFonts w:ascii="Times New Roman" w:hAnsi="Times New Roman" w:cs="Times New Roman"/>
                <w:sz w:val="24"/>
                <w:szCs w:val="24"/>
                <w:lang w:val="kk-KZ"/>
              </w:rPr>
              <w:t>Семинар сабақтарын ұйымдастыру. Семинар түрлері. Педагогика бойынша</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практикум.</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B147CF" w:rsidRPr="009255C5" w:rsidTr="00B80177">
        <w:trPr>
          <w:trHeight w:val="297"/>
        </w:trPr>
        <w:tc>
          <w:tcPr>
            <w:tcW w:w="817" w:type="dxa"/>
          </w:tcPr>
          <w:p w:rsidR="00B147CF" w:rsidRPr="009255C5" w:rsidRDefault="00B147CF" w:rsidP="009255C5">
            <w:pPr>
              <w:jc w:val="center"/>
              <w:rPr>
                <w:rFonts w:ascii="Times New Roman" w:eastAsia="Times New Roman" w:hAnsi="Times New Roman" w:cs="Times New Roman"/>
                <w:b/>
                <w:sz w:val="24"/>
                <w:szCs w:val="24"/>
                <w:lang w:eastAsia="ru-RU"/>
              </w:rPr>
            </w:pPr>
          </w:p>
        </w:tc>
        <w:tc>
          <w:tcPr>
            <w:tcW w:w="6095" w:type="dxa"/>
            <w:gridSpan w:val="7"/>
          </w:tcPr>
          <w:p w:rsidR="00775BEE" w:rsidRPr="009255C5" w:rsidRDefault="00775BEE" w:rsidP="009255C5">
            <w:pPr>
              <w:tabs>
                <w:tab w:val="left" w:pos="335"/>
                <w:tab w:val="left" w:pos="530"/>
              </w:tabs>
              <w:jc w:val="both"/>
              <w:rPr>
                <w:rFonts w:ascii="Times New Roman" w:hAnsi="Times New Roman" w:cs="Times New Roman"/>
                <w:iCs/>
                <w:sz w:val="24"/>
                <w:szCs w:val="24"/>
                <w:lang w:val="kk-KZ"/>
              </w:rPr>
            </w:pPr>
            <w:r w:rsidRPr="009255C5">
              <w:rPr>
                <w:rFonts w:ascii="Times New Roman" w:hAnsi="Times New Roman" w:cs="Times New Roman"/>
                <w:b/>
                <w:iCs/>
                <w:sz w:val="24"/>
                <w:szCs w:val="24"/>
                <w:lang w:val="kk-KZ"/>
              </w:rPr>
              <w:t xml:space="preserve"> МӨЖ. </w:t>
            </w:r>
            <w:r w:rsidRPr="009255C5">
              <w:rPr>
                <w:rFonts w:ascii="Times New Roman" w:hAnsi="Times New Roman" w:cs="Times New Roman"/>
                <w:iCs/>
                <w:sz w:val="24"/>
                <w:szCs w:val="24"/>
                <w:lang w:val="kk-KZ"/>
              </w:rPr>
              <w:t xml:space="preserve">ҚР білім беру мәселелері бойынша басылымдарға сыни пікір беріңіз </w:t>
            </w:r>
            <w:r w:rsidRPr="009255C5">
              <w:rPr>
                <w:rFonts w:ascii="Times New Roman" w:hAnsi="Times New Roman" w:cs="Times New Roman"/>
                <w:iCs/>
                <w:sz w:val="24"/>
                <w:szCs w:val="24"/>
                <w:lang w:val="kk-KZ"/>
              </w:rPr>
              <w:br/>
              <w:t xml:space="preserve"> (мәтіннің қосымша көшірмесі).</w:t>
            </w:r>
          </w:p>
          <w:p w:rsidR="00775BEE" w:rsidRPr="00775BEE" w:rsidRDefault="00775BEE" w:rsidP="009255C5">
            <w:pPr>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Талдау аспектісі (әр аспект 0,2 баллмен бағаланады).</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Тақырыптың өзектілігі.</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Мазмұнның жүйелілігі.</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Ақпараттың жеткіліктілігі. </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Теориялық маңызы.</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Практикалық маңызы. </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Түйіндемелер мен қорытындылардың құндылығы.</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lastRenderedPageBreak/>
              <w:t>Өңдеменің ғылыми жаңалығы.</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Мәселенің толық ұсынылуы.</w:t>
            </w:r>
          </w:p>
          <w:p w:rsidR="00775BEE" w:rsidRPr="00775BEE" w:rsidRDefault="00775BEE" w:rsidP="009255C5">
            <w:pPr>
              <w:numPr>
                <w:ilvl w:val="0"/>
                <w:numId w:val="31"/>
              </w:numPr>
              <w:tabs>
                <w:tab w:val="left" w:pos="266"/>
              </w:tabs>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Автордың ерекше стилі.</w:t>
            </w:r>
          </w:p>
          <w:p w:rsidR="00775BEE" w:rsidRPr="009255C5" w:rsidRDefault="00775BEE" w:rsidP="009255C5">
            <w:pPr>
              <w:pStyle w:val="a6"/>
              <w:tabs>
                <w:tab w:val="left" w:pos="335"/>
                <w:tab w:val="left" w:pos="530"/>
              </w:tabs>
              <w:ind w:left="360"/>
              <w:jc w:val="both"/>
              <w:rPr>
                <w:rFonts w:ascii="Times New Roman" w:hAnsi="Times New Roman" w:cs="Times New Roman"/>
                <w:iCs/>
                <w:sz w:val="24"/>
                <w:szCs w:val="24"/>
                <w:lang w:val="kk-KZ"/>
              </w:rPr>
            </w:pPr>
            <w:r w:rsidRPr="009255C5">
              <w:rPr>
                <w:rFonts w:ascii="Times New Roman" w:eastAsia="Times New Roman" w:hAnsi="Times New Roman" w:cs="Times New Roman"/>
                <w:iCs/>
                <w:sz w:val="24"/>
                <w:szCs w:val="24"/>
                <w:lang w:val="kk-KZ" w:eastAsia="ru-RU"/>
              </w:rPr>
              <w:t>Автордың сараптамалық-синтетикалық қызметінің болуы және сыни ойлау т.б</w:t>
            </w:r>
          </w:p>
          <w:p w:rsidR="00775BEE" w:rsidRPr="009255C5" w:rsidRDefault="00775BEE" w:rsidP="009255C5">
            <w:pPr>
              <w:pStyle w:val="a6"/>
              <w:tabs>
                <w:tab w:val="left" w:pos="335"/>
                <w:tab w:val="left" w:pos="530"/>
              </w:tabs>
              <w:ind w:left="360"/>
              <w:jc w:val="both"/>
              <w:rPr>
                <w:rFonts w:ascii="Times New Roman" w:hAnsi="Times New Roman" w:cs="Times New Roman"/>
                <w:sz w:val="24"/>
                <w:szCs w:val="24"/>
                <w:lang w:val="kk-KZ"/>
              </w:rPr>
            </w:pPr>
          </w:p>
        </w:tc>
        <w:tc>
          <w:tcPr>
            <w:tcW w:w="1276" w:type="dxa"/>
            <w:gridSpan w:val="4"/>
          </w:tcPr>
          <w:p w:rsidR="00B147CF" w:rsidRPr="009255C5" w:rsidRDefault="00B147CF" w:rsidP="009255C5">
            <w:pPr>
              <w:jc w:val="center"/>
              <w:rPr>
                <w:rFonts w:ascii="Times New Roman" w:hAnsi="Times New Roman" w:cs="Times New Roman"/>
                <w:sz w:val="24"/>
                <w:szCs w:val="24"/>
                <w:lang w:val="kk-KZ"/>
              </w:rPr>
            </w:pPr>
          </w:p>
        </w:tc>
        <w:tc>
          <w:tcPr>
            <w:tcW w:w="1843" w:type="dxa"/>
            <w:gridSpan w:val="2"/>
          </w:tcPr>
          <w:p w:rsidR="00B147CF" w:rsidRPr="009255C5" w:rsidRDefault="00B147CF"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tr-TR"/>
              </w:rPr>
            </w:pPr>
            <w:r w:rsidRPr="009255C5">
              <w:rPr>
                <w:rFonts w:ascii="Times New Roman" w:hAnsi="Times New Roman" w:cs="Times New Roman"/>
                <w:sz w:val="24"/>
                <w:szCs w:val="24"/>
                <w:lang w:val="tr-TR"/>
              </w:rPr>
              <w:t>18</w:t>
            </w:r>
          </w:p>
        </w:tc>
      </w:tr>
      <w:tr w:rsidR="0011082A" w:rsidRPr="009255C5" w:rsidTr="00B80177">
        <w:trPr>
          <w:trHeight w:val="310"/>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11</w:t>
            </w:r>
          </w:p>
        </w:tc>
        <w:tc>
          <w:tcPr>
            <w:tcW w:w="6095" w:type="dxa"/>
            <w:gridSpan w:val="7"/>
          </w:tcPr>
          <w:p w:rsidR="0011082A"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w:t>
            </w:r>
            <w:r w:rsidRPr="009255C5">
              <w:rPr>
                <w:rFonts w:ascii="Times New Roman" w:hAnsi="Times New Roman" w:cs="Times New Roman"/>
                <w:bCs/>
                <w:sz w:val="24"/>
                <w:szCs w:val="24"/>
                <w:lang w:val="kk-KZ"/>
              </w:rPr>
              <w:t xml:space="preserve"> Оқытудың лекция-семинарлық формасы. Инновациялық және белсенді оқыту әдістері</w:t>
            </w:r>
          </w:p>
        </w:tc>
        <w:tc>
          <w:tcPr>
            <w:tcW w:w="1276" w:type="dxa"/>
            <w:gridSpan w:val="4"/>
          </w:tcPr>
          <w:p w:rsidR="0011082A" w:rsidRPr="009255C5" w:rsidRDefault="00495532"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271"/>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11082A"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практикалық сабақ.  </w:t>
            </w:r>
            <w:r w:rsidRPr="009255C5">
              <w:rPr>
                <w:rFonts w:ascii="Times New Roman" w:hAnsi="Times New Roman" w:cs="Times New Roman"/>
                <w:bCs/>
                <w:sz w:val="24"/>
                <w:szCs w:val="24"/>
                <w:lang w:val="kk-KZ"/>
              </w:rPr>
              <w:t>Оқытудың лекция-семинарлық фо</w:t>
            </w:r>
            <w:r w:rsidRPr="009255C5">
              <w:rPr>
                <w:rFonts w:ascii="Times New Roman" w:hAnsi="Times New Roman" w:cs="Times New Roman"/>
                <w:bCs/>
                <w:sz w:val="24"/>
                <w:szCs w:val="24"/>
              </w:rPr>
              <w:t>р</w:t>
            </w:r>
            <w:r w:rsidRPr="009255C5">
              <w:rPr>
                <w:rFonts w:ascii="Times New Roman" w:hAnsi="Times New Roman" w:cs="Times New Roman"/>
                <w:bCs/>
                <w:sz w:val="24"/>
                <w:szCs w:val="24"/>
                <w:lang w:val="kk-KZ"/>
              </w:rPr>
              <w:t>масы. Инновациялық және белсенді оқыту әдістері.</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CE435D" w:rsidRPr="009255C5" w:rsidTr="00B80177">
        <w:trPr>
          <w:trHeight w:val="561"/>
        </w:trPr>
        <w:tc>
          <w:tcPr>
            <w:tcW w:w="817" w:type="dxa"/>
            <w:vMerge w:val="restart"/>
          </w:tcPr>
          <w:p w:rsidR="00CE435D" w:rsidRPr="009255C5" w:rsidRDefault="00CE435D" w:rsidP="009255C5">
            <w:pPr>
              <w:jc w:val="center"/>
              <w:rPr>
                <w:rFonts w:ascii="Times New Roman" w:eastAsia="Times New Roman" w:hAnsi="Times New Roman" w:cs="Times New Roman"/>
                <w:b/>
                <w:sz w:val="24"/>
                <w:szCs w:val="24"/>
                <w:lang w:val="kk-KZ" w:eastAsia="ru-RU"/>
              </w:rPr>
            </w:pPr>
          </w:p>
          <w:p w:rsidR="00CE435D" w:rsidRPr="009255C5" w:rsidRDefault="00CE435D" w:rsidP="009255C5">
            <w:pPr>
              <w:jc w:val="center"/>
              <w:rPr>
                <w:rFonts w:ascii="Times New Roman" w:eastAsia="Times New Roman" w:hAnsi="Times New Roman" w:cs="Times New Roman"/>
                <w:b/>
                <w:sz w:val="24"/>
                <w:szCs w:val="24"/>
                <w:lang w:val="kk-KZ" w:eastAsia="ru-RU"/>
              </w:rPr>
            </w:pPr>
          </w:p>
          <w:p w:rsidR="00CE435D" w:rsidRPr="009255C5" w:rsidRDefault="00CE435D" w:rsidP="009255C5">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12</w:t>
            </w:r>
          </w:p>
        </w:tc>
        <w:tc>
          <w:tcPr>
            <w:tcW w:w="6095" w:type="dxa"/>
            <w:gridSpan w:val="7"/>
          </w:tcPr>
          <w:p w:rsidR="00CE435D"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12- дәріс. </w:t>
            </w:r>
            <w:r w:rsidRPr="009255C5">
              <w:rPr>
                <w:rFonts w:ascii="Times New Roman" w:hAnsi="Times New Roman" w:cs="Times New Roman"/>
                <w:bCs/>
                <w:sz w:val="24"/>
                <w:szCs w:val="24"/>
                <w:lang w:val="kk-KZ"/>
              </w:rPr>
              <w:t>Жоғары мектепте жаңа білім беру технологиялары</w:t>
            </w:r>
          </w:p>
        </w:tc>
        <w:tc>
          <w:tcPr>
            <w:tcW w:w="1276" w:type="dxa"/>
            <w:gridSpan w:val="4"/>
          </w:tcPr>
          <w:p w:rsidR="00CE435D" w:rsidRPr="009255C5" w:rsidRDefault="00495532"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CE435D" w:rsidRPr="009255C5" w:rsidRDefault="00CE435D"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CE435D" w:rsidRPr="009255C5" w:rsidTr="00B80177">
        <w:trPr>
          <w:trHeight w:val="561"/>
        </w:trPr>
        <w:tc>
          <w:tcPr>
            <w:tcW w:w="817" w:type="dxa"/>
            <w:vMerge/>
          </w:tcPr>
          <w:p w:rsidR="00CE435D" w:rsidRPr="009255C5" w:rsidRDefault="00CE435D" w:rsidP="009255C5">
            <w:pPr>
              <w:jc w:val="center"/>
              <w:rPr>
                <w:rFonts w:ascii="Times New Roman" w:eastAsia="Times New Roman" w:hAnsi="Times New Roman" w:cs="Times New Roman"/>
                <w:b/>
                <w:sz w:val="24"/>
                <w:szCs w:val="24"/>
                <w:lang w:val="kk-KZ" w:eastAsia="ru-RU"/>
              </w:rPr>
            </w:pPr>
          </w:p>
        </w:tc>
        <w:tc>
          <w:tcPr>
            <w:tcW w:w="6095" w:type="dxa"/>
            <w:gridSpan w:val="7"/>
          </w:tcPr>
          <w:p w:rsidR="00CE435D" w:rsidRPr="009255C5" w:rsidRDefault="00775BEE" w:rsidP="009255C5">
            <w:pPr>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12- практикалық сабақ. </w:t>
            </w:r>
            <w:r w:rsidRPr="00775BEE">
              <w:rPr>
                <w:rFonts w:ascii="Times New Roman" w:eastAsia="Times New Roman" w:hAnsi="Times New Roman" w:cs="Times New Roman"/>
                <w:bCs/>
                <w:sz w:val="24"/>
                <w:szCs w:val="24"/>
                <w:lang w:val="kk-KZ" w:eastAsia="ru-RU"/>
              </w:rPr>
              <w:t>Оқу сабақтарына технологиялық карта құрастыру</w:t>
            </w:r>
            <w:r w:rsidRPr="009255C5">
              <w:rPr>
                <w:rFonts w:ascii="Times New Roman" w:eastAsia="Times New Roman" w:hAnsi="Times New Roman" w:cs="Times New Roman"/>
                <w:bCs/>
                <w:sz w:val="24"/>
                <w:szCs w:val="24"/>
                <w:lang w:val="kk-KZ" w:eastAsia="ru-RU"/>
              </w:rPr>
              <w:t>.</w:t>
            </w:r>
          </w:p>
        </w:tc>
        <w:tc>
          <w:tcPr>
            <w:tcW w:w="1276" w:type="dxa"/>
            <w:gridSpan w:val="4"/>
          </w:tcPr>
          <w:p w:rsidR="00CE435D" w:rsidRPr="009255C5" w:rsidRDefault="00CE435D"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CE435D" w:rsidRPr="009255C5" w:rsidRDefault="00CE435D"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CE435D" w:rsidRPr="009255C5" w:rsidTr="00B80177">
        <w:trPr>
          <w:trHeight w:val="561"/>
        </w:trPr>
        <w:tc>
          <w:tcPr>
            <w:tcW w:w="817" w:type="dxa"/>
            <w:vMerge/>
          </w:tcPr>
          <w:p w:rsidR="00CE435D" w:rsidRPr="009255C5" w:rsidRDefault="00CE435D" w:rsidP="009255C5">
            <w:pPr>
              <w:jc w:val="center"/>
              <w:rPr>
                <w:rFonts w:ascii="Times New Roman" w:eastAsia="Times New Roman" w:hAnsi="Times New Roman" w:cs="Times New Roman"/>
                <w:b/>
                <w:sz w:val="24"/>
                <w:szCs w:val="24"/>
                <w:lang w:val="kk-KZ" w:eastAsia="ru-RU"/>
              </w:rPr>
            </w:pPr>
          </w:p>
        </w:tc>
        <w:tc>
          <w:tcPr>
            <w:tcW w:w="6095" w:type="dxa"/>
            <w:gridSpan w:val="7"/>
          </w:tcPr>
          <w:p w:rsidR="00775BEE" w:rsidRPr="00775BEE" w:rsidRDefault="00775BEE" w:rsidP="009255C5">
            <w:pPr>
              <w:jc w:val="both"/>
              <w:rPr>
                <w:rFonts w:ascii="Times New Roman" w:eastAsia="Times New Roman" w:hAnsi="Times New Roman" w:cs="Times New Roman"/>
                <w:sz w:val="24"/>
                <w:szCs w:val="24"/>
                <w:lang w:val="kk-KZ" w:eastAsia="ru-RU"/>
              </w:rPr>
            </w:pPr>
            <w:r w:rsidRPr="009255C5">
              <w:rPr>
                <w:rFonts w:ascii="Times New Roman" w:eastAsia="Times New Roman" w:hAnsi="Times New Roman" w:cs="Times New Roman"/>
                <w:b/>
                <w:sz w:val="24"/>
                <w:szCs w:val="24"/>
                <w:lang w:val="kk-KZ" w:eastAsia="ru-RU"/>
              </w:rPr>
              <w:t>М</w:t>
            </w:r>
            <w:r w:rsidRPr="00775BEE">
              <w:rPr>
                <w:rFonts w:ascii="Times New Roman" w:eastAsia="Times New Roman" w:hAnsi="Times New Roman" w:cs="Times New Roman"/>
                <w:b/>
                <w:sz w:val="24"/>
                <w:szCs w:val="24"/>
                <w:lang w:val="kk-KZ" w:eastAsia="ru-RU"/>
              </w:rPr>
              <w:t>ӨЖ.</w:t>
            </w:r>
          </w:p>
          <w:p w:rsidR="00775BEE" w:rsidRPr="00775BEE" w:rsidRDefault="00775BEE" w:rsidP="009255C5">
            <w:pPr>
              <w:jc w:val="both"/>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sz w:val="24"/>
                <w:szCs w:val="24"/>
                <w:lang w:val="kk-KZ" w:eastAsia="ru-RU"/>
              </w:rPr>
              <w:t xml:space="preserve">1.Оқытудың белсенді әдістерін жасау: әдістердің презентациясы (әрбір жаңа әдіс). </w:t>
            </w:r>
          </w:p>
          <w:p w:rsidR="00CE435D" w:rsidRPr="009255C5" w:rsidRDefault="00775BEE" w:rsidP="009255C5">
            <w:pPr>
              <w:jc w:val="both"/>
              <w:rPr>
                <w:rFonts w:ascii="Times New Roman" w:hAnsi="Times New Roman" w:cs="Times New Roman"/>
                <w:b/>
                <w:sz w:val="24"/>
                <w:szCs w:val="24"/>
                <w:lang w:val="kk-KZ"/>
              </w:rPr>
            </w:pPr>
            <w:r w:rsidRPr="009255C5">
              <w:rPr>
                <w:rFonts w:ascii="Times New Roman" w:eastAsia="Times New Roman" w:hAnsi="Times New Roman" w:cs="Times New Roman"/>
                <w:sz w:val="24"/>
                <w:szCs w:val="24"/>
                <w:lang w:val="kk-KZ" w:eastAsia="ru-RU"/>
              </w:rPr>
              <w:t>2.Белсенді оқыту әдістерін қолдана отырып, лекцияның әдістемесін жасаңыз.</w:t>
            </w:r>
          </w:p>
        </w:tc>
        <w:tc>
          <w:tcPr>
            <w:tcW w:w="1276" w:type="dxa"/>
            <w:gridSpan w:val="4"/>
          </w:tcPr>
          <w:p w:rsidR="00CE435D" w:rsidRPr="009255C5" w:rsidRDefault="00CE435D" w:rsidP="009255C5">
            <w:pPr>
              <w:jc w:val="center"/>
              <w:rPr>
                <w:rFonts w:ascii="Times New Roman" w:hAnsi="Times New Roman" w:cs="Times New Roman"/>
                <w:sz w:val="24"/>
                <w:szCs w:val="24"/>
                <w:lang w:val="kk-KZ"/>
              </w:rPr>
            </w:pPr>
          </w:p>
        </w:tc>
        <w:tc>
          <w:tcPr>
            <w:tcW w:w="1843" w:type="dxa"/>
            <w:gridSpan w:val="2"/>
          </w:tcPr>
          <w:p w:rsidR="00CE435D" w:rsidRPr="009255C5" w:rsidRDefault="00CE435D"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19</w:t>
            </w:r>
          </w:p>
        </w:tc>
      </w:tr>
      <w:tr w:rsidR="0011082A" w:rsidRPr="009255C5" w:rsidTr="00B80177">
        <w:trPr>
          <w:trHeight w:val="394"/>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val="kk-KZ"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13</w:t>
            </w:r>
          </w:p>
        </w:tc>
        <w:tc>
          <w:tcPr>
            <w:tcW w:w="6095" w:type="dxa"/>
            <w:gridSpan w:val="7"/>
          </w:tcPr>
          <w:p w:rsidR="0011082A" w:rsidRPr="009255C5" w:rsidRDefault="00775BEE" w:rsidP="009255C5">
            <w:pPr>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дәріс. </w:t>
            </w:r>
            <w:r w:rsidRPr="009255C5">
              <w:rPr>
                <w:rFonts w:ascii="Times New Roman" w:hAnsi="Times New Roman" w:cs="Times New Roman"/>
                <w:bCs/>
                <w:sz w:val="24"/>
                <w:szCs w:val="24"/>
                <w:lang w:val="kk-KZ"/>
              </w:rPr>
              <w:t>Кредиттік оқыту технологиясы негізінде жоғары мектепте оқу-тәрбие үдерісін ұйымдастыру</w:t>
            </w:r>
          </w:p>
        </w:tc>
        <w:tc>
          <w:tcPr>
            <w:tcW w:w="1276" w:type="dxa"/>
            <w:gridSpan w:val="4"/>
          </w:tcPr>
          <w:p w:rsidR="0011082A" w:rsidRPr="009255C5" w:rsidRDefault="00495532"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287"/>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11082A"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практикалық сабақ. </w:t>
            </w:r>
            <w:r w:rsidRPr="009255C5">
              <w:rPr>
                <w:rFonts w:ascii="Times New Roman" w:hAnsi="Times New Roman" w:cs="Times New Roman"/>
                <w:bCs/>
                <w:sz w:val="24"/>
                <w:szCs w:val="24"/>
                <w:lang w:val="kk-KZ"/>
              </w:rPr>
              <w:t>Кредиттік оқыту технологиясы негізінде жоғары мектепте оқу үдерісін ұйымдастыру.</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11082A" w:rsidRPr="009255C5" w:rsidTr="00B80177">
        <w:trPr>
          <w:trHeight w:val="561"/>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14</w:t>
            </w:r>
          </w:p>
        </w:tc>
        <w:tc>
          <w:tcPr>
            <w:tcW w:w="6095" w:type="dxa"/>
            <w:gridSpan w:val="7"/>
          </w:tcPr>
          <w:p w:rsidR="0011082A"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14- дәріс.</w:t>
            </w:r>
            <w:r w:rsidRPr="009255C5">
              <w:rPr>
                <w:rFonts w:ascii="Times New Roman" w:hAnsi="Times New Roman" w:cs="Times New Roman"/>
                <w:bCs/>
                <w:sz w:val="24"/>
                <w:szCs w:val="24"/>
                <w:lang w:val="kk-KZ"/>
              </w:rPr>
              <w:t xml:space="preserve"> Жоғары мектепте бақылау және ұйымдастыру және педагогикалық жобалау технологиясы.</w:t>
            </w:r>
          </w:p>
        </w:tc>
        <w:tc>
          <w:tcPr>
            <w:tcW w:w="1276" w:type="dxa"/>
            <w:gridSpan w:val="4"/>
          </w:tcPr>
          <w:p w:rsidR="0011082A" w:rsidRPr="009255C5" w:rsidRDefault="00495532"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256"/>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775BEE" w:rsidRPr="00775BEE" w:rsidRDefault="00775BEE" w:rsidP="009255C5">
            <w:pPr>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b/>
                <w:sz w:val="24"/>
                <w:szCs w:val="24"/>
                <w:lang w:val="kk-KZ" w:eastAsia="ru-RU"/>
              </w:rPr>
              <w:t xml:space="preserve">14- практикалық сабақ. </w:t>
            </w:r>
            <w:r w:rsidRPr="00775BEE">
              <w:rPr>
                <w:rFonts w:ascii="Times New Roman" w:eastAsia="Times New Roman" w:hAnsi="Times New Roman" w:cs="Times New Roman"/>
                <w:sz w:val="24"/>
                <w:szCs w:val="24"/>
                <w:lang w:val="kk-KZ" w:eastAsia="ru-RU"/>
              </w:rPr>
              <w:t>Оқу-әдістемелік материалдарды құрастыру технологиясы</w:t>
            </w:r>
          </w:p>
          <w:p w:rsidR="0011082A" w:rsidRPr="009255C5" w:rsidRDefault="0011082A" w:rsidP="009255C5">
            <w:pPr>
              <w:jc w:val="both"/>
              <w:rPr>
                <w:rFonts w:ascii="Times New Roman" w:hAnsi="Times New Roman" w:cs="Times New Roman"/>
                <w:sz w:val="24"/>
                <w:szCs w:val="24"/>
                <w:lang w:val="kk-KZ"/>
              </w:rPr>
            </w:pP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11082A" w:rsidRPr="009255C5" w:rsidTr="00B80177">
        <w:trPr>
          <w:trHeight w:val="561"/>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775BEE" w:rsidRPr="00775BEE" w:rsidRDefault="00775BEE" w:rsidP="009255C5">
            <w:pPr>
              <w:tabs>
                <w:tab w:val="left" w:pos="124"/>
                <w:tab w:val="left" w:pos="266"/>
                <w:tab w:val="left" w:pos="408"/>
              </w:tabs>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М</w:t>
            </w:r>
            <w:r w:rsidRPr="00775BEE">
              <w:rPr>
                <w:rFonts w:ascii="Times New Roman" w:eastAsia="Times New Roman" w:hAnsi="Times New Roman" w:cs="Times New Roman"/>
                <w:b/>
                <w:sz w:val="24"/>
                <w:szCs w:val="24"/>
                <w:lang w:val="kk-KZ" w:eastAsia="ru-RU"/>
              </w:rPr>
              <w:t xml:space="preserve">ӨЖ: </w:t>
            </w:r>
            <w:r w:rsidRPr="00775BEE">
              <w:rPr>
                <w:rFonts w:ascii="Times New Roman" w:eastAsia="Times New Roman" w:hAnsi="Times New Roman" w:cs="Times New Roman"/>
                <w:sz w:val="24"/>
                <w:szCs w:val="24"/>
                <w:lang w:val="kk-KZ" w:eastAsia="ru-RU"/>
              </w:rPr>
              <w:t>Жасөскелең ұрпақты тәрбиелеу мәселелері</w:t>
            </w:r>
            <w:r w:rsidRPr="00775BEE">
              <w:rPr>
                <w:rFonts w:ascii="Times New Roman" w:eastAsia="Times New Roman" w:hAnsi="Times New Roman" w:cs="Times New Roman"/>
                <w:b/>
                <w:sz w:val="24"/>
                <w:szCs w:val="24"/>
                <w:lang w:val="kk-KZ" w:eastAsia="ru-RU"/>
              </w:rPr>
              <w:t xml:space="preserve">»  </w:t>
            </w:r>
            <w:r w:rsidRPr="00775BEE">
              <w:rPr>
                <w:rFonts w:ascii="Times New Roman" w:eastAsia="Times New Roman" w:hAnsi="Times New Roman" w:cs="Times New Roman"/>
                <w:sz w:val="24"/>
                <w:szCs w:val="24"/>
                <w:lang w:val="kk-KZ" w:eastAsia="ru-RU"/>
              </w:rPr>
              <w:t>тақырыбына мақала жазыңыз. Мақала теориялық мәселелерден өзге өзіңіздің практикалық ұсынысыңызды беріңіз.</w:t>
            </w:r>
          </w:p>
          <w:p w:rsidR="00775BEE" w:rsidRPr="00775BEE" w:rsidRDefault="00775BEE" w:rsidP="009255C5">
            <w:pPr>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sz w:val="24"/>
                <w:szCs w:val="24"/>
                <w:lang w:val="kk-KZ" w:eastAsia="ru-RU"/>
              </w:rPr>
              <w:t xml:space="preserve">2.Жоғары оқу орындарында тәрбие жұмысының жобасын құрастырыңыз. Әрбір курс  бойынша іс шаралардың нақты бағыттарын негіздеңіз.  </w:t>
            </w:r>
          </w:p>
          <w:p w:rsidR="0037181A" w:rsidRPr="009255C5" w:rsidRDefault="0037181A" w:rsidP="009255C5">
            <w:pPr>
              <w:jc w:val="both"/>
              <w:rPr>
                <w:rFonts w:ascii="Times New Roman" w:hAnsi="Times New Roman" w:cs="Times New Roman"/>
                <w:sz w:val="24"/>
                <w:szCs w:val="24"/>
                <w:lang w:val="kk-KZ"/>
              </w:rPr>
            </w:pP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p>
        </w:tc>
        <w:tc>
          <w:tcPr>
            <w:tcW w:w="1843" w:type="dxa"/>
            <w:gridSpan w:val="2"/>
          </w:tcPr>
          <w:p w:rsidR="0011082A" w:rsidRPr="009255C5" w:rsidRDefault="008B0EE9"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18</w:t>
            </w:r>
          </w:p>
        </w:tc>
      </w:tr>
      <w:tr w:rsidR="0011082A" w:rsidRPr="009255C5" w:rsidTr="00B80177">
        <w:trPr>
          <w:trHeight w:val="561"/>
        </w:trPr>
        <w:tc>
          <w:tcPr>
            <w:tcW w:w="817" w:type="dxa"/>
            <w:vMerge w:val="restart"/>
          </w:tcPr>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p>
          <w:p w:rsidR="0011082A" w:rsidRPr="009255C5" w:rsidRDefault="0011082A" w:rsidP="009255C5">
            <w:pPr>
              <w:jc w:val="center"/>
              <w:rPr>
                <w:rFonts w:ascii="Times New Roman" w:eastAsia="Times New Roman" w:hAnsi="Times New Roman" w:cs="Times New Roman"/>
                <w:b/>
                <w:sz w:val="24"/>
                <w:szCs w:val="24"/>
                <w:lang w:eastAsia="ru-RU"/>
              </w:rPr>
            </w:pPr>
            <w:r w:rsidRPr="009255C5">
              <w:rPr>
                <w:rFonts w:ascii="Times New Roman" w:eastAsia="Times New Roman" w:hAnsi="Times New Roman" w:cs="Times New Roman"/>
                <w:b/>
                <w:sz w:val="24"/>
                <w:szCs w:val="24"/>
                <w:lang w:eastAsia="ru-RU"/>
              </w:rPr>
              <w:t>15</w:t>
            </w:r>
          </w:p>
        </w:tc>
        <w:tc>
          <w:tcPr>
            <w:tcW w:w="6095" w:type="dxa"/>
            <w:gridSpan w:val="7"/>
          </w:tcPr>
          <w:p w:rsidR="0011082A" w:rsidRPr="009255C5" w:rsidRDefault="00775BEE" w:rsidP="009255C5">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15- дәріс. </w:t>
            </w:r>
            <w:r w:rsidRPr="009255C5">
              <w:rPr>
                <w:rFonts w:ascii="Times New Roman" w:hAnsi="Times New Roman" w:cs="Times New Roman"/>
                <w:bCs/>
                <w:sz w:val="24"/>
                <w:szCs w:val="24"/>
                <w:lang w:val="kk-KZ"/>
              </w:rPr>
              <w:t>Жоғары мектептің ғылыми қызметінің теориясы</w:t>
            </w:r>
            <w:r w:rsidRPr="009255C5">
              <w:rPr>
                <w:rFonts w:ascii="Times New Roman" w:hAnsi="Times New Roman" w:cs="Times New Roman"/>
                <w:bCs/>
                <w:sz w:val="24"/>
                <w:szCs w:val="24"/>
                <w:lang w:val="kk-KZ"/>
              </w:rPr>
              <w:t>.</w:t>
            </w:r>
          </w:p>
        </w:tc>
        <w:tc>
          <w:tcPr>
            <w:tcW w:w="1276" w:type="dxa"/>
            <w:gridSpan w:val="4"/>
          </w:tcPr>
          <w:p w:rsidR="0011082A" w:rsidRPr="009255C5" w:rsidRDefault="006E79CD" w:rsidP="009255C5">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11082A" w:rsidRPr="009255C5" w:rsidTr="00B80177">
        <w:trPr>
          <w:trHeight w:val="561"/>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775BEE" w:rsidRPr="00775BEE" w:rsidRDefault="00775BEE" w:rsidP="009255C5">
            <w:pPr>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15- практикалық сабақ. </w:t>
            </w:r>
            <w:r w:rsidRPr="00775BEE">
              <w:rPr>
                <w:rFonts w:ascii="Times New Roman" w:eastAsia="Times New Roman" w:hAnsi="Times New Roman" w:cs="Times New Roman"/>
                <w:bCs/>
                <w:sz w:val="24"/>
                <w:szCs w:val="24"/>
                <w:lang w:val="kk-KZ" w:eastAsia="ru-RU"/>
              </w:rPr>
              <w:t xml:space="preserve">Жоғары мектептің ғылыми қызметінің теориясы. </w:t>
            </w:r>
          </w:p>
          <w:p w:rsidR="0011082A" w:rsidRPr="009255C5" w:rsidRDefault="0011082A" w:rsidP="009255C5">
            <w:pPr>
              <w:jc w:val="both"/>
              <w:rPr>
                <w:rFonts w:ascii="Times New Roman" w:hAnsi="Times New Roman" w:cs="Times New Roman"/>
                <w:sz w:val="24"/>
                <w:szCs w:val="24"/>
                <w:lang w:val="kk-KZ"/>
              </w:rPr>
            </w:pPr>
          </w:p>
        </w:tc>
        <w:tc>
          <w:tcPr>
            <w:tcW w:w="1276" w:type="dxa"/>
            <w:gridSpan w:val="4"/>
          </w:tcPr>
          <w:p w:rsidR="0011082A" w:rsidRPr="009255C5" w:rsidRDefault="008B0EE9" w:rsidP="009255C5">
            <w:pPr>
              <w:jc w:val="center"/>
              <w:rPr>
                <w:rFonts w:ascii="Times New Roman" w:hAnsi="Times New Roman" w:cs="Times New Roman"/>
                <w:sz w:val="24"/>
                <w:szCs w:val="24"/>
              </w:rPr>
            </w:pPr>
            <w:r w:rsidRPr="009255C5">
              <w:rPr>
                <w:rFonts w:ascii="Times New Roman" w:hAnsi="Times New Roman" w:cs="Times New Roman"/>
                <w:sz w:val="24"/>
                <w:szCs w:val="24"/>
              </w:rPr>
              <w:t>1</w:t>
            </w: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973EB" w:rsidRPr="009255C5" w:rsidTr="00B80177">
        <w:trPr>
          <w:trHeight w:val="561"/>
        </w:trPr>
        <w:tc>
          <w:tcPr>
            <w:tcW w:w="817" w:type="dxa"/>
            <w:vMerge/>
          </w:tcPr>
          <w:p w:rsidR="00F973EB" w:rsidRPr="009255C5" w:rsidRDefault="00F973EB" w:rsidP="009255C5">
            <w:pPr>
              <w:jc w:val="center"/>
              <w:rPr>
                <w:rFonts w:ascii="Times New Roman" w:eastAsia="Times New Roman" w:hAnsi="Times New Roman" w:cs="Times New Roman"/>
                <w:b/>
                <w:sz w:val="24"/>
                <w:szCs w:val="24"/>
                <w:lang w:eastAsia="ru-RU"/>
              </w:rPr>
            </w:pPr>
          </w:p>
        </w:tc>
        <w:tc>
          <w:tcPr>
            <w:tcW w:w="6095" w:type="dxa"/>
            <w:gridSpan w:val="7"/>
          </w:tcPr>
          <w:p w:rsidR="00F973EB" w:rsidRPr="009255C5" w:rsidRDefault="00775BEE" w:rsidP="009255C5">
            <w:pPr>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Бақылау жұмысы.</w:t>
            </w:r>
            <w:r w:rsidR="009255C5"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8-15 дәріс</w:t>
            </w:r>
            <w:r w:rsidR="009255C5" w:rsidRPr="009255C5">
              <w:rPr>
                <w:rFonts w:ascii="Times New Roman" w:hAnsi="Times New Roman" w:cs="Times New Roman"/>
                <w:b/>
                <w:sz w:val="24"/>
                <w:szCs w:val="24"/>
                <w:lang w:val="kk-KZ"/>
              </w:rPr>
              <w:t xml:space="preserve"> бойынша) .</w:t>
            </w:r>
          </w:p>
        </w:tc>
        <w:tc>
          <w:tcPr>
            <w:tcW w:w="1276" w:type="dxa"/>
            <w:gridSpan w:val="4"/>
          </w:tcPr>
          <w:p w:rsidR="00F973EB" w:rsidRPr="009255C5" w:rsidRDefault="00F973EB" w:rsidP="009255C5">
            <w:pPr>
              <w:jc w:val="center"/>
              <w:rPr>
                <w:rFonts w:ascii="Times New Roman" w:hAnsi="Times New Roman" w:cs="Times New Roman"/>
                <w:sz w:val="24"/>
                <w:szCs w:val="24"/>
                <w:lang w:val="kk-KZ"/>
              </w:rPr>
            </w:pPr>
          </w:p>
        </w:tc>
        <w:tc>
          <w:tcPr>
            <w:tcW w:w="1843" w:type="dxa"/>
            <w:gridSpan w:val="2"/>
          </w:tcPr>
          <w:p w:rsidR="00F973EB" w:rsidRPr="009255C5" w:rsidRDefault="00C86804" w:rsidP="009255C5">
            <w:pPr>
              <w:pStyle w:val="a6"/>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11082A" w:rsidRPr="009255C5" w:rsidTr="00B80177">
        <w:trPr>
          <w:trHeight w:val="561"/>
        </w:trPr>
        <w:tc>
          <w:tcPr>
            <w:tcW w:w="817" w:type="dxa"/>
            <w:vMerge/>
          </w:tcPr>
          <w:p w:rsidR="0011082A" w:rsidRPr="009255C5" w:rsidRDefault="0011082A" w:rsidP="009255C5">
            <w:pPr>
              <w:jc w:val="center"/>
              <w:rPr>
                <w:rFonts w:ascii="Times New Roman" w:eastAsia="Times New Roman" w:hAnsi="Times New Roman" w:cs="Times New Roman"/>
                <w:b/>
                <w:sz w:val="24"/>
                <w:szCs w:val="24"/>
                <w:lang w:eastAsia="ru-RU"/>
              </w:rPr>
            </w:pPr>
          </w:p>
        </w:tc>
        <w:tc>
          <w:tcPr>
            <w:tcW w:w="6095" w:type="dxa"/>
            <w:gridSpan w:val="7"/>
          </w:tcPr>
          <w:p w:rsidR="0011082A" w:rsidRPr="009255C5" w:rsidRDefault="009255C5" w:rsidP="009255C5">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ІІ</w:t>
            </w:r>
            <w:r w:rsidRPr="009255C5">
              <w:rPr>
                <w:rFonts w:ascii="Times New Roman" w:hAnsi="Times New Roman" w:cs="Times New Roman"/>
                <w:b/>
                <w:sz w:val="24"/>
                <w:szCs w:val="24"/>
                <w:lang w:val="kk-KZ"/>
              </w:rPr>
              <w:t xml:space="preserve"> </w:t>
            </w:r>
            <w:r w:rsidRPr="009255C5">
              <w:rPr>
                <w:rFonts w:ascii="Times New Roman" w:hAnsi="Times New Roman" w:cs="Times New Roman"/>
                <w:b/>
                <w:sz w:val="24"/>
                <w:szCs w:val="24"/>
                <w:lang w:val="kk-KZ"/>
              </w:rPr>
              <w:t>АБ</w:t>
            </w:r>
          </w:p>
        </w:tc>
        <w:tc>
          <w:tcPr>
            <w:tcW w:w="1276" w:type="dxa"/>
            <w:gridSpan w:val="4"/>
          </w:tcPr>
          <w:p w:rsidR="0011082A" w:rsidRPr="009255C5" w:rsidRDefault="0011082A" w:rsidP="009255C5">
            <w:pPr>
              <w:jc w:val="center"/>
              <w:rPr>
                <w:rFonts w:ascii="Times New Roman" w:hAnsi="Times New Roman" w:cs="Times New Roman"/>
                <w:sz w:val="24"/>
                <w:szCs w:val="24"/>
                <w:lang w:val="kk-KZ"/>
              </w:rPr>
            </w:pPr>
          </w:p>
        </w:tc>
        <w:tc>
          <w:tcPr>
            <w:tcW w:w="1843" w:type="dxa"/>
            <w:gridSpan w:val="2"/>
          </w:tcPr>
          <w:p w:rsidR="0011082A" w:rsidRPr="009255C5" w:rsidRDefault="0011082A" w:rsidP="009255C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bl>
    <w:p w:rsidR="009E6538" w:rsidRPr="009255C5" w:rsidRDefault="009E6538" w:rsidP="009255C5">
      <w:pPr>
        <w:spacing w:after="0" w:line="240" w:lineRule="auto"/>
        <w:jc w:val="both"/>
        <w:rPr>
          <w:rFonts w:ascii="Times New Roman" w:eastAsia="Calibri" w:hAnsi="Times New Roman" w:cs="Times New Roman"/>
          <w:sz w:val="24"/>
          <w:szCs w:val="24"/>
          <w:lang w:val="kk-KZ"/>
        </w:rPr>
      </w:pP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9255C5" w:rsidTr="009E6538">
        <w:tc>
          <w:tcPr>
            <w:tcW w:w="5442" w:type="dxa"/>
          </w:tcPr>
          <w:p w:rsidR="009E6538" w:rsidRPr="009255C5" w:rsidRDefault="009E6538" w:rsidP="009255C5">
            <w:pPr>
              <w:jc w:val="both"/>
              <w:rPr>
                <w:rFonts w:ascii="Times New Roman" w:eastAsia="Calibri" w:hAnsi="Times New Roman" w:cs="Times New Roman"/>
                <w:sz w:val="24"/>
                <w:szCs w:val="24"/>
                <w:lang w:val="kk-KZ"/>
              </w:rPr>
            </w:pPr>
            <w:r w:rsidRPr="009255C5">
              <w:rPr>
                <w:rFonts w:ascii="Times New Roman" w:eastAsia="Calibri" w:hAnsi="Times New Roman" w:cs="Times New Roman"/>
                <w:sz w:val="24"/>
                <w:szCs w:val="24"/>
                <w:lang w:val="kk-KZ"/>
              </w:rPr>
              <w:t>Философия және саясаттану факультетінің деканы</w:t>
            </w:r>
            <w:r w:rsidR="002229B8" w:rsidRPr="009255C5">
              <w:rPr>
                <w:rFonts w:ascii="Times New Roman" w:eastAsia="Calibri" w:hAnsi="Times New Roman" w:cs="Times New Roman"/>
                <w:sz w:val="24"/>
                <w:szCs w:val="24"/>
                <w:lang w:val="kk-KZ"/>
              </w:rPr>
              <w:t xml:space="preserve">      </w:t>
            </w:r>
          </w:p>
        </w:tc>
        <w:tc>
          <w:tcPr>
            <w:tcW w:w="4129" w:type="dxa"/>
          </w:tcPr>
          <w:p w:rsidR="009E6538" w:rsidRPr="009255C5" w:rsidRDefault="002229B8" w:rsidP="009255C5">
            <w:pPr>
              <w:jc w:val="both"/>
              <w:rPr>
                <w:rFonts w:ascii="Times New Roman" w:eastAsia="Calibri" w:hAnsi="Times New Roman" w:cs="Times New Roman"/>
                <w:sz w:val="24"/>
                <w:szCs w:val="24"/>
                <w:lang w:val="kk-KZ"/>
              </w:rPr>
            </w:pPr>
            <w:r w:rsidRPr="009255C5">
              <w:rPr>
                <w:rFonts w:ascii="Times New Roman" w:eastAsia="Calibri" w:hAnsi="Times New Roman" w:cs="Times New Roman"/>
                <w:sz w:val="24"/>
                <w:szCs w:val="24"/>
                <w:lang w:val="kk-KZ"/>
              </w:rPr>
              <w:t xml:space="preserve">:      __________   </w:t>
            </w:r>
            <w:r w:rsidR="009E6538" w:rsidRPr="009255C5">
              <w:rPr>
                <w:rFonts w:ascii="Times New Roman" w:eastAsia="Calibri" w:hAnsi="Times New Roman" w:cs="Times New Roman"/>
                <w:sz w:val="24"/>
                <w:szCs w:val="24"/>
                <w:lang w:val="kk-KZ"/>
              </w:rPr>
              <w:t xml:space="preserve"> Масалимова Ә.Р.</w:t>
            </w:r>
          </w:p>
        </w:tc>
      </w:tr>
      <w:tr w:rsidR="009E6538" w:rsidRPr="009255C5" w:rsidTr="009E6538">
        <w:tc>
          <w:tcPr>
            <w:tcW w:w="5442" w:type="dxa"/>
          </w:tcPr>
          <w:p w:rsidR="009E6538" w:rsidRPr="009255C5" w:rsidRDefault="009E6538" w:rsidP="009255C5">
            <w:pPr>
              <w:jc w:val="both"/>
              <w:rPr>
                <w:rFonts w:ascii="Times New Roman" w:eastAsia="Calibri" w:hAnsi="Times New Roman" w:cs="Times New Roman"/>
                <w:sz w:val="24"/>
                <w:szCs w:val="24"/>
                <w:lang w:val="kk-KZ"/>
              </w:rPr>
            </w:pPr>
          </w:p>
          <w:p w:rsidR="009E6538" w:rsidRPr="009255C5" w:rsidRDefault="009E6538" w:rsidP="009255C5">
            <w:pPr>
              <w:jc w:val="both"/>
              <w:rPr>
                <w:rFonts w:ascii="Times New Roman" w:eastAsia="Calibri" w:hAnsi="Times New Roman" w:cs="Times New Roman"/>
                <w:sz w:val="24"/>
                <w:szCs w:val="24"/>
                <w:lang w:val="kk-KZ"/>
              </w:rPr>
            </w:pPr>
            <w:r w:rsidRPr="009255C5">
              <w:rPr>
                <w:rFonts w:ascii="Times New Roman" w:eastAsia="Calibri" w:hAnsi="Times New Roman" w:cs="Times New Roman"/>
                <w:sz w:val="24"/>
                <w:szCs w:val="24"/>
                <w:lang w:val="kk-KZ"/>
              </w:rPr>
              <w:t xml:space="preserve">Әдістемелік </w:t>
            </w:r>
            <w:r w:rsidR="002229B8" w:rsidRPr="009255C5">
              <w:rPr>
                <w:rFonts w:ascii="Times New Roman" w:eastAsia="Calibri" w:hAnsi="Times New Roman" w:cs="Times New Roman"/>
                <w:sz w:val="24"/>
                <w:szCs w:val="24"/>
                <w:lang w:val="kk-KZ"/>
              </w:rPr>
              <w:t xml:space="preserve"> </w:t>
            </w:r>
            <w:r w:rsidRPr="009255C5">
              <w:rPr>
                <w:rFonts w:ascii="Times New Roman" w:eastAsia="Calibri" w:hAnsi="Times New Roman" w:cs="Times New Roman"/>
                <w:sz w:val="24"/>
                <w:szCs w:val="24"/>
                <w:lang w:val="kk-KZ"/>
              </w:rPr>
              <w:t xml:space="preserve">бюроның </w:t>
            </w:r>
            <w:r w:rsidR="002229B8" w:rsidRPr="009255C5">
              <w:rPr>
                <w:rFonts w:ascii="Times New Roman" w:eastAsia="Calibri" w:hAnsi="Times New Roman" w:cs="Times New Roman"/>
                <w:sz w:val="24"/>
                <w:szCs w:val="24"/>
                <w:lang w:val="kk-KZ"/>
              </w:rPr>
              <w:t xml:space="preserve"> </w:t>
            </w:r>
            <w:r w:rsidRPr="009255C5">
              <w:rPr>
                <w:rFonts w:ascii="Times New Roman" w:eastAsia="Calibri" w:hAnsi="Times New Roman" w:cs="Times New Roman"/>
                <w:sz w:val="24"/>
                <w:szCs w:val="24"/>
                <w:lang w:val="kk-KZ"/>
              </w:rPr>
              <w:t>төрайымы</w:t>
            </w:r>
            <w:r w:rsidR="002229B8" w:rsidRPr="009255C5">
              <w:rPr>
                <w:rFonts w:ascii="Times New Roman" w:eastAsia="Calibri" w:hAnsi="Times New Roman" w:cs="Times New Roman"/>
                <w:sz w:val="24"/>
                <w:szCs w:val="24"/>
                <w:lang w:val="kk-KZ"/>
              </w:rPr>
              <w:t>:</w:t>
            </w:r>
          </w:p>
        </w:tc>
        <w:tc>
          <w:tcPr>
            <w:tcW w:w="4129" w:type="dxa"/>
          </w:tcPr>
          <w:p w:rsidR="009E6538" w:rsidRPr="009255C5" w:rsidRDefault="009E6538" w:rsidP="009255C5">
            <w:pPr>
              <w:jc w:val="both"/>
              <w:rPr>
                <w:rFonts w:ascii="Times New Roman" w:eastAsia="Calibri" w:hAnsi="Times New Roman" w:cs="Times New Roman"/>
                <w:sz w:val="24"/>
                <w:szCs w:val="24"/>
                <w:lang w:val="kk-KZ"/>
              </w:rPr>
            </w:pPr>
          </w:p>
          <w:p w:rsidR="009E6538" w:rsidRPr="009255C5" w:rsidRDefault="002229B8" w:rsidP="009255C5">
            <w:pPr>
              <w:jc w:val="both"/>
              <w:rPr>
                <w:rFonts w:ascii="Times New Roman" w:eastAsia="Calibri" w:hAnsi="Times New Roman" w:cs="Times New Roman"/>
                <w:sz w:val="24"/>
                <w:szCs w:val="24"/>
                <w:lang w:val="kk-KZ"/>
              </w:rPr>
            </w:pPr>
            <w:r w:rsidRPr="009255C5">
              <w:rPr>
                <w:rFonts w:ascii="Times New Roman" w:eastAsia="Calibri" w:hAnsi="Times New Roman" w:cs="Times New Roman"/>
                <w:sz w:val="24"/>
                <w:szCs w:val="24"/>
                <w:lang w:val="kk-KZ"/>
              </w:rPr>
              <w:t xml:space="preserve">    ____________ </w:t>
            </w:r>
            <w:r w:rsidR="00EC1EC5" w:rsidRPr="009255C5">
              <w:rPr>
                <w:rFonts w:ascii="Times New Roman" w:eastAsia="Calibri" w:hAnsi="Times New Roman" w:cs="Times New Roman"/>
                <w:sz w:val="24"/>
                <w:szCs w:val="24"/>
                <w:lang w:val="tr-TR"/>
              </w:rPr>
              <w:t xml:space="preserve">  </w:t>
            </w:r>
            <w:r w:rsidR="009E6538" w:rsidRPr="009255C5">
              <w:rPr>
                <w:rFonts w:ascii="Times New Roman" w:eastAsia="Calibri" w:hAnsi="Times New Roman" w:cs="Times New Roman"/>
                <w:sz w:val="24"/>
                <w:szCs w:val="24"/>
                <w:lang w:val="kk-KZ"/>
              </w:rPr>
              <w:t>Жұбаназарова Н.С.</w:t>
            </w:r>
            <w:r w:rsidR="009E6538" w:rsidRPr="009255C5">
              <w:rPr>
                <w:rFonts w:ascii="Times New Roman" w:eastAsia="Calibri" w:hAnsi="Times New Roman" w:cs="Times New Roman"/>
                <w:sz w:val="24"/>
                <w:szCs w:val="24"/>
                <w:lang w:val="kk-KZ"/>
              </w:rPr>
              <w:tab/>
            </w:r>
          </w:p>
        </w:tc>
      </w:tr>
      <w:tr w:rsidR="009E6538" w:rsidRPr="009255C5" w:rsidTr="009E6538">
        <w:tc>
          <w:tcPr>
            <w:tcW w:w="5442" w:type="dxa"/>
          </w:tcPr>
          <w:p w:rsidR="009E6538" w:rsidRPr="009255C5" w:rsidRDefault="009E6538" w:rsidP="009255C5">
            <w:pPr>
              <w:jc w:val="both"/>
              <w:rPr>
                <w:rFonts w:ascii="Times New Roman" w:hAnsi="Times New Roman" w:cs="Times New Roman"/>
                <w:sz w:val="24"/>
                <w:szCs w:val="24"/>
                <w:lang w:val="kk-KZ"/>
              </w:rPr>
            </w:pPr>
          </w:p>
          <w:p w:rsidR="009E6538" w:rsidRPr="009255C5" w:rsidRDefault="002229B8" w:rsidP="009255C5">
            <w:pPr>
              <w:jc w:val="both"/>
              <w:rPr>
                <w:rFonts w:ascii="Times New Roman" w:eastAsia="Calibri" w:hAnsi="Times New Roman" w:cs="Times New Roman"/>
                <w:sz w:val="24"/>
                <w:szCs w:val="24"/>
                <w:lang w:val="kk-KZ"/>
              </w:rPr>
            </w:pPr>
            <w:r w:rsidRPr="009255C5">
              <w:rPr>
                <w:rFonts w:ascii="Times New Roman" w:hAnsi="Times New Roman" w:cs="Times New Roman"/>
                <w:sz w:val="24"/>
                <w:szCs w:val="24"/>
                <w:lang w:val="kk-KZ"/>
              </w:rPr>
              <w:t>Кафедра меңгерушісі:</w:t>
            </w:r>
            <w:r w:rsidR="009E6538" w:rsidRPr="009255C5">
              <w:rPr>
                <w:rFonts w:ascii="Times New Roman" w:hAnsi="Times New Roman" w:cs="Times New Roman"/>
                <w:sz w:val="24"/>
                <w:szCs w:val="24"/>
                <w:lang w:val="kk-KZ"/>
              </w:rPr>
              <w:t xml:space="preserve">        </w:t>
            </w:r>
          </w:p>
        </w:tc>
        <w:tc>
          <w:tcPr>
            <w:tcW w:w="4129" w:type="dxa"/>
          </w:tcPr>
          <w:p w:rsidR="009E6538" w:rsidRPr="009255C5" w:rsidRDefault="009E6538" w:rsidP="009255C5">
            <w:pPr>
              <w:jc w:val="both"/>
              <w:rPr>
                <w:rFonts w:ascii="Times New Roman" w:hAnsi="Times New Roman" w:cs="Times New Roman"/>
                <w:sz w:val="24"/>
                <w:szCs w:val="24"/>
                <w:lang w:val="kk-KZ"/>
              </w:rPr>
            </w:pPr>
          </w:p>
          <w:p w:rsidR="009E6538" w:rsidRPr="009255C5" w:rsidRDefault="00EC1EC5" w:rsidP="009255C5">
            <w:pPr>
              <w:jc w:val="both"/>
              <w:rPr>
                <w:rFonts w:ascii="Times New Roman" w:eastAsia="Calibri" w:hAnsi="Times New Roman" w:cs="Times New Roman"/>
                <w:color w:val="FF0000"/>
                <w:sz w:val="24"/>
                <w:szCs w:val="24"/>
              </w:rPr>
            </w:pPr>
            <w:r w:rsidRPr="009255C5">
              <w:rPr>
                <w:rFonts w:ascii="Times New Roman" w:hAnsi="Times New Roman" w:cs="Times New Roman"/>
                <w:sz w:val="24"/>
                <w:szCs w:val="24"/>
                <w:lang w:val="kk-KZ"/>
              </w:rPr>
              <w:t xml:space="preserve">           ___________</w:t>
            </w:r>
            <w:r w:rsidR="008B0EE9" w:rsidRPr="009255C5">
              <w:rPr>
                <w:rFonts w:ascii="Times New Roman" w:hAnsi="Times New Roman" w:cs="Times New Roman"/>
                <w:sz w:val="24"/>
                <w:szCs w:val="24"/>
                <w:lang w:val="kk-KZ"/>
              </w:rPr>
              <w:t xml:space="preserve"> </w:t>
            </w:r>
            <w:r w:rsidR="00635E1A" w:rsidRPr="009255C5">
              <w:rPr>
                <w:rFonts w:ascii="Times New Roman" w:hAnsi="Times New Roman" w:cs="Times New Roman"/>
                <w:sz w:val="24"/>
                <w:szCs w:val="24"/>
                <w:lang w:val="kk-KZ"/>
              </w:rPr>
              <w:t xml:space="preserve">  </w:t>
            </w:r>
            <w:r w:rsidR="00192929" w:rsidRPr="009255C5">
              <w:rPr>
                <w:rFonts w:ascii="Times New Roman" w:hAnsi="Times New Roman" w:cs="Times New Roman"/>
                <w:sz w:val="24"/>
                <w:szCs w:val="24"/>
                <w:lang w:val="kk-KZ"/>
              </w:rPr>
              <w:t>Булатбаева.А.А</w:t>
            </w:r>
          </w:p>
        </w:tc>
      </w:tr>
      <w:tr w:rsidR="009E6538" w:rsidRPr="009255C5" w:rsidTr="009E6538">
        <w:tc>
          <w:tcPr>
            <w:tcW w:w="5442" w:type="dxa"/>
          </w:tcPr>
          <w:p w:rsidR="009E6538" w:rsidRPr="009255C5" w:rsidRDefault="009E6538" w:rsidP="009255C5">
            <w:pPr>
              <w:jc w:val="both"/>
              <w:rPr>
                <w:rFonts w:ascii="Times New Roman" w:hAnsi="Times New Roman" w:cs="Times New Roman"/>
                <w:sz w:val="24"/>
                <w:szCs w:val="24"/>
                <w:lang w:val="kk-KZ"/>
              </w:rPr>
            </w:pPr>
          </w:p>
          <w:p w:rsidR="009E6538" w:rsidRPr="009255C5" w:rsidRDefault="009E6538" w:rsidP="009255C5">
            <w:pPr>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Дәріскер</w:t>
            </w:r>
            <w:r w:rsidR="002229B8" w:rsidRPr="009255C5">
              <w:rPr>
                <w:rFonts w:ascii="Times New Roman" w:hAnsi="Times New Roman" w:cs="Times New Roman"/>
                <w:sz w:val="24"/>
                <w:szCs w:val="24"/>
                <w:lang w:val="kk-KZ"/>
              </w:rPr>
              <w:t>:</w:t>
            </w:r>
          </w:p>
        </w:tc>
        <w:tc>
          <w:tcPr>
            <w:tcW w:w="4129" w:type="dxa"/>
          </w:tcPr>
          <w:p w:rsidR="00EC1EC5" w:rsidRPr="009255C5" w:rsidRDefault="00EC1EC5" w:rsidP="009255C5">
            <w:pPr>
              <w:jc w:val="both"/>
              <w:rPr>
                <w:rFonts w:ascii="Times New Roman" w:hAnsi="Times New Roman" w:cs="Times New Roman"/>
                <w:sz w:val="24"/>
                <w:szCs w:val="24"/>
                <w:lang w:val="kk-KZ"/>
              </w:rPr>
            </w:pPr>
          </w:p>
          <w:p w:rsidR="008F5511" w:rsidRPr="009255C5" w:rsidRDefault="009E6538" w:rsidP="006E79CD">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___________ </w:t>
            </w:r>
            <w:r w:rsidR="00635E1A" w:rsidRPr="009255C5">
              <w:rPr>
                <w:rFonts w:ascii="Times New Roman" w:hAnsi="Times New Roman" w:cs="Times New Roman"/>
                <w:sz w:val="24"/>
                <w:szCs w:val="24"/>
                <w:lang w:val="kk-KZ"/>
              </w:rPr>
              <w:t xml:space="preserve">            </w:t>
            </w:r>
            <w:r w:rsidR="006E79CD">
              <w:rPr>
                <w:rFonts w:ascii="Times New Roman" w:hAnsi="Times New Roman" w:cs="Times New Roman"/>
                <w:sz w:val="24"/>
                <w:szCs w:val="24"/>
                <w:lang w:val="kk-KZ"/>
              </w:rPr>
              <w:t>Молдасан Қ.Ш</w:t>
            </w:r>
          </w:p>
        </w:tc>
      </w:tr>
    </w:tbl>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Pr="009255C5" w:rsidRDefault="0025143C" w:rsidP="009255C5">
      <w:pPr>
        <w:spacing w:after="0" w:line="240" w:lineRule="auto"/>
        <w:jc w:val="both"/>
        <w:rPr>
          <w:rFonts w:ascii="Times New Roman" w:eastAsia="Calibri" w:hAnsi="Times New Roman" w:cs="Times New Roman"/>
          <w:sz w:val="24"/>
          <w:szCs w:val="24"/>
        </w:rPr>
      </w:pPr>
    </w:p>
    <w:p w:rsidR="0025143C" w:rsidRPr="009255C5" w:rsidRDefault="0025143C" w:rsidP="009255C5">
      <w:pPr>
        <w:spacing w:after="0" w:line="24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Default="0025143C" w:rsidP="009E6538">
      <w:pPr>
        <w:spacing w:after="0" w:line="360" w:lineRule="auto"/>
        <w:jc w:val="both"/>
        <w:rPr>
          <w:rFonts w:ascii="Times New Roman" w:eastAsia="Calibri" w:hAnsi="Times New Roman" w:cs="Times New Roman"/>
          <w:sz w:val="24"/>
          <w:szCs w:val="24"/>
          <w:lang w:val="kk-KZ"/>
        </w:rPr>
      </w:pPr>
    </w:p>
    <w:p w:rsidR="0025143C" w:rsidRPr="00425143" w:rsidRDefault="0025143C" w:rsidP="009E6538">
      <w:pPr>
        <w:spacing w:after="0" w:line="360" w:lineRule="auto"/>
        <w:jc w:val="both"/>
        <w:rPr>
          <w:rFonts w:ascii="Times New Roman" w:eastAsia="Calibri" w:hAnsi="Times New Roman" w:cs="Times New Roman"/>
          <w:sz w:val="24"/>
          <w:szCs w:val="24"/>
          <w:lang w:val="kk-KZ"/>
        </w:rPr>
      </w:pPr>
    </w:p>
    <w:sectPr w:rsidR="0025143C" w:rsidRPr="00425143"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A41" w:rsidRDefault="005B2A41" w:rsidP="00533E0D">
      <w:pPr>
        <w:spacing w:after="0" w:line="240" w:lineRule="auto"/>
      </w:pPr>
      <w:r>
        <w:separator/>
      </w:r>
    </w:p>
  </w:endnote>
  <w:endnote w:type="continuationSeparator" w:id="0">
    <w:p w:rsidR="005B2A41" w:rsidRDefault="005B2A41"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A41" w:rsidRDefault="005B2A41" w:rsidP="00533E0D">
      <w:pPr>
        <w:spacing w:after="0" w:line="240" w:lineRule="auto"/>
      </w:pPr>
      <w:r>
        <w:separator/>
      </w:r>
    </w:p>
  </w:footnote>
  <w:footnote w:type="continuationSeparator" w:id="0">
    <w:p w:rsidR="005B2A41" w:rsidRDefault="005B2A41"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42C2070"/>
    <w:multiLevelType w:val="hybridMultilevel"/>
    <w:tmpl w:val="1CFEBF76"/>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7638F1"/>
    <w:multiLevelType w:val="hybridMultilevel"/>
    <w:tmpl w:val="2620FBC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C02F6C"/>
    <w:multiLevelType w:val="hybridMultilevel"/>
    <w:tmpl w:val="71E4CC0C"/>
    <w:lvl w:ilvl="0" w:tplc="A5FAD94A">
      <w:start w:val="2"/>
      <w:numFmt w:val="decimal"/>
      <w:lvlText w:val="%1."/>
      <w:lvlJc w:val="left"/>
      <w:pPr>
        <w:ind w:left="1080" w:hanging="360"/>
      </w:pPr>
      <w:rPr>
        <w:rFonts w:eastAsiaTheme="minorEastAsia"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026B4E"/>
    <w:multiLevelType w:val="hybridMultilevel"/>
    <w:tmpl w:val="65501BC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81C14"/>
    <w:multiLevelType w:val="hybridMultilevel"/>
    <w:tmpl w:val="4A8E8D88"/>
    <w:lvl w:ilvl="0" w:tplc="33DE571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7D5122"/>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62AE3"/>
    <w:multiLevelType w:val="hybridMultilevel"/>
    <w:tmpl w:val="56B02662"/>
    <w:lvl w:ilvl="0" w:tplc="DA30DD2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090D44"/>
    <w:multiLevelType w:val="hybridMultilevel"/>
    <w:tmpl w:val="2C62F110"/>
    <w:lvl w:ilvl="0" w:tplc="615A3F42">
      <w:numFmt w:val="bullet"/>
      <w:lvlText w:val="-"/>
      <w:lvlJc w:val="left"/>
      <w:pPr>
        <w:ind w:left="76" w:hanging="360"/>
      </w:pPr>
      <w:rPr>
        <w:rFonts w:ascii="Times New Roman" w:eastAsia="Calibr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41A34"/>
    <w:multiLevelType w:val="hybridMultilevel"/>
    <w:tmpl w:val="F91098A4"/>
    <w:lvl w:ilvl="0" w:tplc="0BB800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2015B4"/>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BB382C"/>
    <w:multiLevelType w:val="hybridMultilevel"/>
    <w:tmpl w:val="7A9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860AD4"/>
    <w:multiLevelType w:val="hybridMultilevel"/>
    <w:tmpl w:val="8898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343976"/>
    <w:multiLevelType w:val="hybridMultilevel"/>
    <w:tmpl w:val="016CD090"/>
    <w:lvl w:ilvl="0" w:tplc="6468416A">
      <w:start w:val="1"/>
      <w:numFmt w:val="decimal"/>
      <w:lvlText w:val="%1."/>
      <w:lvlJc w:val="left"/>
      <w:pPr>
        <w:ind w:left="436" w:hanging="360"/>
      </w:pPr>
      <w:rPr>
        <w:rFonts w:eastAsia="Calibri"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2"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920A5D"/>
    <w:multiLevelType w:val="hybridMultilevel"/>
    <w:tmpl w:val="CAC221F6"/>
    <w:lvl w:ilvl="0" w:tplc="615225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A7077E"/>
    <w:multiLevelType w:val="hybridMultilevel"/>
    <w:tmpl w:val="0000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6B20DC5"/>
    <w:multiLevelType w:val="hybridMultilevel"/>
    <w:tmpl w:val="53F8A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EA026B5"/>
    <w:multiLevelType w:val="multilevel"/>
    <w:tmpl w:val="DCBA8C3C"/>
    <w:lvl w:ilvl="0">
      <w:start w:val="1"/>
      <w:numFmt w:val="decimal"/>
      <w:lvlText w:val="%1."/>
      <w:lvlJc w:val="left"/>
      <w:pPr>
        <w:tabs>
          <w:tab w:val="num" w:pos="810"/>
        </w:tabs>
        <w:ind w:left="810" w:hanging="45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F9E1562"/>
    <w:multiLevelType w:val="hybridMultilevel"/>
    <w:tmpl w:val="4C90C174"/>
    <w:lvl w:ilvl="0" w:tplc="831AFF60">
      <w:start w:val="1"/>
      <w:numFmt w:val="decimal"/>
      <w:lvlText w:val="%1."/>
      <w:lvlJc w:val="left"/>
      <w:pPr>
        <w:ind w:left="1080" w:hanging="360"/>
      </w:pPr>
      <w:rPr>
        <w:rFonts w:eastAsia="Times-Bold"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7"/>
  </w:num>
  <w:num w:numId="3">
    <w:abstractNumId w:val="20"/>
  </w:num>
  <w:num w:numId="4">
    <w:abstractNumId w:val="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6"/>
  </w:num>
  <w:num w:numId="9">
    <w:abstractNumId w:val="14"/>
  </w:num>
  <w:num w:numId="10">
    <w:abstractNumId w:val="16"/>
    <w:lvlOverride w:ilvl="0">
      <w:startOverride w:val="1"/>
    </w:lvlOverride>
  </w:num>
  <w:num w:numId="11">
    <w:abstractNumId w:val="15"/>
  </w:num>
  <w:num w:numId="12">
    <w:abstractNumId w:val="3"/>
  </w:num>
  <w:num w:numId="13">
    <w:abstractNumId w:val="11"/>
  </w:num>
  <w:num w:numId="14">
    <w:abstractNumId w:val="4"/>
  </w:num>
  <w:num w:numId="15">
    <w:abstractNumId w:val="2"/>
  </w:num>
  <w:num w:numId="16">
    <w:abstractNumId w:val="22"/>
  </w:num>
  <w:num w:numId="17">
    <w:abstractNumId w:val="26"/>
  </w:num>
  <w:num w:numId="18">
    <w:abstractNumId w:val="5"/>
  </w:num>
  <w:num w:numId="19">
    <w:abstractNumId w:val="13"/>
  </w:num>
  <w:num w:numId="20">
    <w:abstractNumId w:val="24"/>
  </w:num>
  <w:num w:numId="21">
    <w:abstractNumId w:val="29"/>
  </w:num>
  <w:num w:numId="22">
    <w:abstractNumId w:val="9"/>
  </w:num>
  <w:num w:numId="23">
    <w:abstractNumId w:val="10"/>
  </w:num>
  <w:num w:numId="24">
    <w:abstractNumId w:val="0"/>
  </w:num>
  <w:num w:numId="25">
    <w:abstractNumId w:val="19"/>
  </w:num>
  <w:num w:numId="26">
    <w:abstractNumId w:val="18"/>
  </w:num>
  <w:num w:numId="27">
    <w:abstractNumId w:val="21"/>
  </w:num>
  <w:num w:numId="28">
    <w:abstractNumId w:val="25"/>
  </w:num>
  <w:num w:numId="29">
    <w:abstractNumId w:val="28"/>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0626"/>
    <w:rsid w:val="000013B8"/>
    <w:rsid w:val="00002036"/>
    <w:rsid w:val="00002374"/>
    <w:rsid w:val="00002E91"/>
    <w:rsid w:val="00003096"/>
    <w:rsid w:val="000033CF"/>
    <w:rsid w:val="00004964"/>
    <w:rsid w:val="00004BDA"/>
    <w:rsid w:val="00006EA3"/>
    <w:rsid w:val="000076FA"/>
    <w:rsid w:val="000101E5"/>
    <w:rsid w:val="00010C01"/>
    <w:rsid w:val="000115BA"/>
    <w:rsid w:val="00011EBF"/>
    <w:rsid w:val="00012958"/>
    <w:rsid w:val="000149D5"/>
    <w:rsid w:val="00014D18"/>
    <w:rsid w:val="000167EC"/>
    <w:rsid w:val="000168E8"/>
    <w:rsid w:val="00016AEB"/>
    <w:rsid w:val="0001758E"/>
    <w:rsid w:val="00020287"/>
    <w:rsid w:val="00022E20"/>
    <w:rsid w:val="000233B3"/>
    <w:rsid w:val="000235CB"/>
    <w:rsid w:val="0002412B"/>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67ADC"/>
    <w:rsid w:val="00070CBB"/>
    <w:rsid w:val="00070FF1"/>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CDB"/>
    <w:rsid w:val="000A1F60"/>
    <w:rsid w:val="000A226B"/>
    <w:rsid w:val="000A308A"/>
    <w:rsid w:val="000A3C0C"/>
    <w:rsid w:val="000A6BEE"/>
    <w:rsid w:val="000A7161"/>
    <w:rsid w:val="000A76FF"/>
    <w:rsid w:val="000B004C"/>
    <w:rsid w:val="000B1348"/>
    <w:rsid w:val="000B3436"/>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03BBE"/>
    <w:rsid w:val="00104074"/>
    <w:rsid w:val="0011082A"/>
    <w:rsid w:val="00110866"/>
    <w:rsid w:val="00112016"/>
    <w:rsid w:val="0011219B"/>
    <w:rsid w:val="00114E36"/>
    <w:rsid w:val="00115AD7"/>
    <w:rsid w:val="00116560"/>
    <w:rsid w:val="00116F60"/>
    <w:rsid w:val="0012066A"/>
    <w:rsid w:val="00121017"/>
    <w:rsid w:val="00122B51"/>
    <w:rsid w:val="00122D38"/>
    <w:rsid w:val="00123663"/>
    <w:rsid w:val="00124D2F"/>
    <w:rsid w:val="00125E68"/>
    <w:rsid w:val="00126337"/>
    <w:rsid w:val="00126343"/>
    <w:rsid w:val="00131077"/>
    <w:rsid w:val="00131390"/>
    <w:rsid w:val="00132EC0"/>
    <w:rsid w:val="001334A1"/>
    <w:rsid w:val="0013477B"/>
    <w:rsid w:val="001351A5"/>
    <w:rsid w:val="00135EDE"/>
    <w:rsid w:val="0013782D"/>
    <w:rsid w:val="00142210"/>
    <w:rsid w:val="00142520"/>
    <w:rsid w:val="00143191"/>
    <w:rsid w:val="00145B1F"/>
    <w:rsid w:val="001467C8"/>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2929"/>
    <w:rsid w:val="001946A1"/>
    <w:rsid w:val="00194AE4"/>
    <w:rsid w:val="00195215"/>
    <w:rsid w:val="0019576F"/>
    <w:rsid w:val="00195AC7"/>
    <w:rsid w:val="001A251C"/>
    <w:rsid w:val="001A2785"/>
    <w:rsid w:val="001A28BE"/>
    <w:rsid w:val="001A4B5F"/>
    <w:rsid w:val="001A5977"/>
    <w:rsid w:val="001B0C2E"/>
    <w:rsid w:val="001B0D24"/>
    <w:rsid w:val="001B185D"/>
    <w:rsid w:val="001B68B8"/>
    <w:rsid w:val="001B6D68"/>
    <w:rsid w:val="001C066D"/>
    <w:rsid w:val="001C0C8B"/>
    <w:rsid w:val="001C0D7C"/>
    <w:rsid w:val="001C1C6C"/>
    <w:rsid w:val="001C29D2"/>
    <w:rsid w:val="001C5209"/>
    <w:rsid w:val="001C64BA"/>
    <w:rsid w:val="001C6FE1"/>
    <w:rsid w:val="001C77E8"/>
    <w:rsid w:val="001C789B"/>
    <w:rsid w:val="001C7B40"/>
    <w:rsid w:val="001D2A92"/>
    <w:rsid w:val="001D3766"/>
    <w:rsid w:val="001D559F"/>
    <w:rsid w:val="001D6AB5"/>
    <w:rsid w:val="001D6E83"/>
    <w:rsid w:val="001F4408"/>
    <w:rsid w:val="001F4574"/>
    <w:rsid w:val="001F4B2D"/>
    <w:rsid w:val="001F6E73"/>
    <w:rsid w:val="001F6E96"/>
    <w:rsid w:val="001F711D"/>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420B"/>
    <w:rsid w:val="00214F14"/>
    <w:rsid w:val="00216B8E"/>
    <w:rsid w:val="00216FA0"/>
    <w:rsid w:val="002229B8"/>
    <w:rsid w:val="00222CA9"/>
    <w:rsid w:val="00225041"/>
    <w:rsid w:val="0022583F"/>
    <w:rsid w:val="00225B00"/>
    <w:rsid w:val="002265F7"/>
    <w:rsid w:val="00226864"/>
    <w:rsid w:val="002268DD"/>
    <w:rsid w:val="00226974"/>
    <w:rsid w:val="00226AEC"/>
    <w:rsid w:val="00226D68"/>
    <w:rsid w:val="002271B7"/>
    <w:rsid w:val="002275E8"/>
    <w:rsid w:val="00227A17"/>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143C"/>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87257"/>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1ADF"/>
    <w:rsid w:val="002B4FA7"/>
    <w:rsid w:val="002B5C4E"/>
    <w:rsid w:val="002B5D50"/>
    <w:rsid w:val="002B7857"/>
    <w:rsid w:val="002C0D6B"/>
    <w:rsid w:val="002C3521"/>
    <w:rsid w:val="002C5BFE"/>
    <w:rsid w:val="002C62B4"/>
    <w:rsid w:val="002C69F9"/>
    <w:rsid w:val="002C6F74"/>
    <w:rsid w:val="002C7B8E"/>
    <w:rsid w:val="002C7E51"/>
    <w:rsid w:val="002D2BA3"/>
    <w:rsid w:val="002D3AD3"/>
    <w:rsid w:val="002D54B9"/>
    <w:rsid w:val="002D6642"/>
    <w:rsid w:val="002D68BD"/>
    <w:rsid w:val="002D74B0"/>
    <w:rsid w:val="002D7B47"/>
    <w:rsid w:val="002E0884"/>
    <w:rsid w:val="002E1CF1"/>
    <w:rsid w:val="002E34DF"/>
    <w:rsid w:val="002E5203"/>
    <w:rsid w:val="002E7132"/>
    <w:rsid w:val="002F3213"/>
    <w:rsid w:val="002F5FE8"/>
    <w:rsid w:val="0030099E"/>
    <w:rsid w:val="00301AED"/>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2956"/>
    <w:rsid w:val="00323D2B"/>
    <w:rsid w:val="0032436B"/>
    <w:rsid w:val="00324BEA"/>
    <w:rsid w:val="00325F5D"/>
    <w:rsid w:val="00327838"/>
    <w:rsid w:val="00330E9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056F"/>
    <w:rsid w:val="0037181A"/>
    <w:rsid w:val="00372502"/>
    <w:rsid w:val="00375055"/>
    <w:rsid w:val="003766B1"/>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6F00"/>
    <w:rsid w:val="00397333"/>
    <w:rsid w:val="003A2578"/>
    <w:rsid w:val="003A30C6"/>
    <w:rsid w:val="003A3599"/>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721"/>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143"/>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C8A"/>
    <w:rsid w:val="00466E35"/>
    <w:rsid w:val="00467A69"/>
    <w:rsid w:val="004707B3"/>
    <w:rsid w:val="004710DC"/>
    <w:rsid w:val="004715BF"/>
    <w:rsid w:val="004717FB"/>
    <w:rsid w:val="00471847"/>
    <w:rsid w:val="00471A41"/>
    <w:rsid w:val="00475595"/>
    <w:rsid w:val="00475A15"/>
    <w:rsid w:val="00475DE5"/>
    <w:rsid w:val="00475FA3"/>
    <w:rsid w:val="00476A3F"/>
    <w:rsid w:val="00477242"/>
    <w:rsid w:val="00477267"/>
    <w:rsid w:val="004833D1"/>
    <w:rsid w:val="00484B55"/>
    <w:rsid w:val="004851B4"/>
    <w:rsid w:val="00486865"/>
    <w:rsid w:val="00486AF5"/>
    <w:rsid w:val="00486CE8"/>
    <w:rsid w:val="00486D4A"/>
    <w:rsid w:val="00487AD0"/>
    <w:rsid w:val="004903ED"/>
    <w:rsid w:val="00490903"/>
    <w:rsid w:val="00490ACB"/>
    <w:rsid w:val="004910C3"/>
    <w:rsid w:val="0049179B"/>
    <w:rsid w:val="00493515"/>
    <w:rsid w:val="00494A63"/>
    <w:rsid w:val="00494E91"/>
    <w:rsid w:val="00495532"/>
    <w:rsid w:val="00496F80"/>
    <w:rsid w:val="004A28B7"/>
    <w:rsid w:val="004A410C"/>
    <w:rsid w:val="004A4626"/>
    <w:rsid w:val="004A6FF3"/>
    <w:rsid w:val="004A74D3"/>
    <w:rsid w:val="004B08F1"/>
    <w:rsid w:val="004B0B8D"/>
    <w:rsid w:val="004B1D9A"/>
    <w:rsid w:val="004B2F37"/>
    <w:rsid w:val="004B39F9"/>
    <w:rsid w:val="004B3E71"/>
    <w:rsid w:val="004B46ED"/>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342"/>
    <w:rsid w:val="004D2D60"/>
    <w:rsid w:val="004D3906"/>
    <w:rsid w:val="004D4102"/>
    <w:rsid w:val="004D4157"/>
    <w:rsid w:val="004D620D"/>
    <w:rsid w:val="004D7EE6"/>
    <w:rsid w:val="004E0150"/>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59F"/>
    <w:rsid w:val="00563C48"/>
    <w:rsid w:val="00565A2C"/>
    <w:rsid w:val="00566C96"/>
    <w:rsid w:val="00566E98"/>
    <w:rsid w:val="005700A9"/>
    <w:rsid w:val="00570315"/>
    <w:rsid w:val="00571B09"/>
    <w:rsid w:val="00573389"/>
    <w:rsid w:val="00574294"/>
    <w:rsid w:val="005757D2"/>
    <w:rsid w:val="00575F85"/>
    <w:rsid w:val="00576324"/>
    <w:rsid w:val="00576909"/>
    <w:rsid w:val="00580BB9"/>
    <w:rsid w:val="0058277F"/>
    <w:rsid w:val="00582BD1"/>
    <w:rsid w:val="00583B31"/>
    <w:rsid w:val="00583EB0"/>
    <w:rsid w:val="00584BC0"/>
    <w:rsid w:val="0058561B"/>
    <w:rsid w:val="00586752"/>
    <w:rsid w:val="00586DE8"/>
    <w:rsid w:val="00587658"/>
    <w:rsid w:val="00593C1B"/>
    <w:rsid w:val="00593E24"/>
    <w:rsid w:val="005942A9"/>
    <w:rsid w:val="00596FD8"/>
    <w:rsid w:val="005A027B"/>
    <w:rsid w:val="005A0F4E"/>
    <w:rsid w:val="005A49DC"/>
    <w:rsid w:val="005A6339"/>
    <w:rsid w:val="005A63AA"/>
    <w:rsid w:val="005A7528"/>
    <w:rsid w:val="005A7D50"/>
    <w:rsid w:val="005B2456"/>
    <w:rsid w:val="005B2A41"/>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4C92"/>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406"/>
    <w:rsid w:val="00626C50"/>
    <w:rsid w:val="00630576"/>
    <w:rsid w:val="00630AA4"/>
    <w:rsid w:val="00630B93"/>
    <w:rsid w:val="0063123F"/>
    <w:rsid w:val="00632263"/>
    <w:rsid w:val="00632282"/>
    <w:rsid w:val="00632B04"/>
    <w:rsid w:val="0063357F"/>
    <w:rsid w:val="00633D2C"/>
    <w:rsid w:val="00633F08"/>
    <w:rsid w:val="00634CB2"/>
    <w:rsid w:val="00635170"/>
    <w:rsid w:val="00635E1A"/>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8688D"/>
    <w:rsid w:val="00690B64"/>
    <w:rsid w:val="0069279C"/>
    <w:rsid w:val="00692F26"/>
    <w:rsid w:val="00694845"/>
    <w:rsid w:val="00695446"/>
    <w:rsid w:val="006A0EEA"/>
    <w:rsid w:val="006A0F77"/>
    <w:rsid w:val="006A3E63"/>
    <w:rsid w:val="006A4293"/>
    <w:rsid w:val="006B2101"/>
    <w:rsid w:val="006B2206"/>
    <w:rsid w:val="006B2782"/>
    <w:rsid w:val="006B3556"/>
    <w:rsid w:val="006B59BF"/>
    <w:rsid w:val="006C01C7"/>
    <w:rsid w:val="006C1350"/>
    <w:rsid w:val="006C1707"/>
    <w:rsid w:val="006C1BD5"/>
    <w:rsid w:val="006C6153"/>
    <w:rsid w:val="006C7995"/>
    <w:rsid w:val="006D0B73"/>
    <w:rsid w:val="006D2080"/>
    <w:rsid w:val="006D3361"/>
    <w:rsid w:val="006D51F7"/>
    <w:rsid w:val="006D64B4"/>
    <w:rsid w:val="006D666E"/>
    <w:rsid w:val="006D6D21"/>
    <w:rsid w:val="006D6D76"/>
    <w:rsid w:val="006E13C2"/>
    <w:rsid w:val="006E164C"/>
    <w:rsid w:val="006E2242"/>
    <w:rsid w:val="006E3750"/>
    <w:rsid w:val="006E4175"/>
    <w:rsid w:val="006E62AE"/>
    <w:rsid w:val="006E718A"/>
    <w:rsid w:val="006E79CD"/>
    <w:rsid w:val="006F04D2"/>
    <w:rsid w:val="006F2897"/>
    <w:rsid w:val="006F3C22"/>
    <w:rsid w:val="006F4D39"/>
    <w:rsid w:val="006F5D6A"/>
    <w:rsid w:val="006F6275"/>
    <w:rsid w:val="006F6AD3"/>
    <w:rsid w:val="006F704E"/>
    <w:rsid w:val="006F7068"/>
    <w:rsid w:val="006F7371"/>
    <w:rsid w:val="0070020E"/>
    <w:rsid w:val="00700A3D"/>
    <w:rsid w:val="00700DA7"/>
    <w:rsid w:val="00701560"/>
    <w:rsid w:val="007043A5"/>
    <w:rsid w:val="00705804"/>
    <w:rsid w:val="00706182"/>
    <w:rsid w:val="00706527"/>
    <w:rsid w:val="00711D9B"/>
    <w:rsid w:val="007139B4"/>
    <w:rsid w:val="00713D2E"/>
    <w:rsid w:val="00714603"/>
    <w:rsid w:val="00714C02"/>
    <w:rsid w:val="00714FBF"/>
    <w:rsid w:val="007163CD"/>
    <w:rsid w:val="007175B9"/>
    <w:rsid w:val="007221E8"/>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45C1"/>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5BEE"/>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6609"/>
    <w:rsid w:val="007A7274"/>
    <w:rsid w:val="007A7922"/>
    <w:rsid w:val="007B00BF"/>
    <w:rsid w:val="007B33C7"/>
    <w:rsid w:val="007B3E74"/>
    <w:rsid w:val="007B497A"/>
    <w:rsid w:val="007B4DB5"/>
    <w:rsid w:val="007B4EFA"/>
    <w:rsid w:val="007B611F"/>
    <w:rsid w:val="007B68F4"/>
    <w:rsid w:val="007B6F12"/>
    <w:rsid w:val="007B71E8"/>
    <w:rsid w:val="007B7D53"/>
    <w:rsid w:val="007C0547"/>
    <w:rsid w:val="007C0A40"/>
    <w:rsid w:val="007C0D62"/>
    <w:rsid w:val="007C1AE1"/>
    <w:rsid w:val="007C24CA"/>
    <w:rsid w:val="007C3A1B"/>
    <w:rsid w:val="007C478A"/>
    <w:rsid w:val="007D1139"/>
    <w:rsid w:val="007D1389"/>
    <w:rsid w:val="007D156D"/>
    <w:rsid w:val="007D197C"/>
    <w:rsid w:val="007D1D75"/>
    <w:rsid w:val="007D3BD5"/>
    <w:rsid w:val="007D47B3"/>
    <w:rsid w:val="007D543C"/>
    <w:rsid w:val="007D6537"/>
    <w:rsid w:val="007D6736"/>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71F"/>
    <w:rsid w:val="007F3EC2"/>
    <w:rsid w:val="007F5549"/>
    <w:rsid w:val="0080062D"/>
    <w:rsid w:val="008014CA"/>
    <w:rsid w:val="00802B21"/>
    <w:rsid w:val="008032DE"/>
    <w:rsid w:val="008048D1"/>
    <w:rsid w:val="008102A4"/>
    <w:rsid w:val="008107D1"/>
    <w:rsid w:val="00811540"/>
    <w:rsid w:val="008126E1"/>
    <w:rsid w:val="00813172"/>
    <w:rsid w:val="0081333D"/>
    <w:rsid w:val="008136DA"/>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2A8D"/>
    <w:rsid w:val="00843E32"/>
    <w:rsid w:val="0084438E"/>
    <w:rsid w:val="00844F16"/>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1FFD"/>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12BC"/>
    <w:rsid w:val="008A292E"/>
    <w:rsid w:val="008A33A1"/>
    <w:rsid w:val="008A366B"/>
    <w:rsid w:val="008A3772"/>
    <w:rsid w:val="008A3C8A"/>
    <w:rsid w:val="008A4429"/>
    <w:rsid w:val="008A6EBA"/>
    <w:rsid w:val="008A7983"/>
    <w:rsid w:val="008B0EE9"/>
    <w:rsid w:val="008B3476"/>
    <w:rsid w:val="008B4D0C"/>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49"/>
    <w:rsid w:val="008E11B3"/>
    <w:rsid w:val="008E4B90"/>
    <w:rsid w:val="008E6481"/>
    <w:rsid w:val="008E6E68"/>
    <w:rsid w:val="008F0B83"/>
    <w:rsid w:val="008F1677"/>
    <w:rsid w:val="008F1D60"/>
    <w:rsid w:val="008F2BD0"/>
    <w:rsid w:val="008F324C"/>
    <w:rsid w:val="008F5511"/>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5C5"/>
    <w:rsid w:val="00925E31"/>
    <w:rsid w:val="00930634"/>
    <w:rsid w:val="0093134B"/>
    <w:rsid w:val="00932711"/>
    <w:rsid w:val="00932842"/>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6137"/>
    <w:rsid w:val="00956586"/>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1B14"/>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B47"/>
    <w:rsid w:val="009A6C67"/>
    <w:rsid w:val="009A7647"/>
    <w:rsid w:val="009A7F4D"/>
    <w:rsid w:val="009B0F9D"/>
    <w:rsid w:val="009B112C"/>
    <w:rsid w:val="009B210B"/>
    <w:rsid w:val="009B2831"/>
    <w:rsid w:val="009B2F52"/>
    <w:rsid w:val="009B2F5B"/>
    <w:rsid w:val="009B40FB"/>
    <w:rsid w:val="009B48FD"/>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2277"/>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26B7"/>
    <w:rsid w:val="00A54030"/>
    <w:rsid w:val="00A54F70"/>
    <w:rsid w:val="00A56D58"/>
    <w:rsid w:val="00A604AE"/>
    <w:rsid w:val="00A60C3D"/>
    <w:rsid w:val="00A61744"/>
    <w:rsid w:val="00A61BFF"/>
    <w:rsid w:val="00A6353C"/>
    <w:rsid w:val="00A63BF0"/>
    <w:rsid w:val="00A706E5"/>
    <w:rsid w:val="00A7101C"/>
    <w:rsid w:val="00A72401"/>
    <w:rsid w:val="00A734BE"/>
    <w:rsid w:val="00A74FF5"/>
    <w:rsid w:val="00A8058E"/>
    <w:rsid w:val="00A83A2A"/>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0A10"/>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5EBE"/>
    <w:rsid w:val="00B061CF"/>
    <w:rsid w:val="00B07827"/>
    <w:rsid w:val="00B112FB"/>
    <w:rsid w:val="00B125E6"/>
    <w:rsid w:val="00B12D8D"/>
    <w:rsid w:val="00B13441"/>
    <w:rsid w:val="00B1371D"/>
    <w:rsid w:val="00B147CF"/>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A62"/>
    <w:rsid w:val="00B31C31"/>
    <w:rsid w:val="00B340E5"/>
    <w:rsid w:val="00B35CD5"/>
    <w:rsid w:val="00B370E9"/>
    <w:rsid w:val="00B412F8"/>
    <w:rsid w:val="00B44F60"/>
    <w:rsid w:val="00B44FB1"/>
    <w:rsid w:val="00B460B1"/>
    <w:rsid w:val="00B4727B"/>
    <w:rsid w:val="00B47C79"/>
    <w:rsid w:val="00B50410"/>
    <w:rsid w:val="00B5070A"/>
    <w:rsid w:val="00B5072C"/>
    <w:rsid w:val="00B511D0"/>
    <w:rsid w:val="00B52720"/>
    <w:rsid w:val="00B53CD6"/>
    <w:rsid w:val="00B54044"/>
    <w:rsid w:val="00B5476D"/>
    <w:rsid w:val="00B560E0"/>
    <w:rsid w:val="00B60A06"/>
    <w:rsid w:val="00B64AFC"/>
    <w:rsid w:val="00B652F6"/>
    <w:rsid w:val="00B65BF1"/>
    <w:rsid w:val="00B66A96"/>
    <w:rsid w:val="00B67484"/>
    <w:rsid w:val="00B67832"/>
    <w:rsid w:val="00B67D4B"/>
    <w:rsid w:val="00B70347"/>
    <w:rsid w:val="00B70697"/>
    <w:rsid w:val="00B73813"/>
    <w:rsid w:val="00B73A6C"/>
    <w:rsid w:val="00B73E88"/>
    <w:rsid w:val="00B75968"/>
    <w:rsid w:val="00B7721F"/>
    <w:rsid w:val="00B80177"/>
    <w:rsid w:val="00B80667"/>
    <w:rsid w:val="00B82929"/>
    <w:rsid w:val="00B82D9F"/>
    <w:rsid w:val="00B846D4"/>
    <w:rsid w:val="00B84DA0"/>
    <w:rsid w:val="00B85E0F"/>
    <w:rsid w:val="00B86B92"/>
    <w:rsid w:val="00B87060"/>
    <w:rsid w:val="00B90990"/>
    <w:rsid w:val="00B919BD"/>
    <w:rsid w:val="00B9243B"/>
    <w:rsid w:val="00B93639"/>
    <w:rsid w:val="00B94CE3"/>
    <w:rsid w:val="00B9560A"/>
    <w:rsid w:val="00B96846"/>
    <w:rsid w:val="00B976B8"/>
    <w:rsid w:val="00B9794C"/>
    <w:rsid w:val="00BA0DF0"/>
    <w:rsid w:val="00BA0F22"/>
    <w:rsid w:val="00BA13D8"/>
    <w:rsid w:val="00BA16F7"/>
    <w:rsid w:val="00BA2BA8"/>
    <w:rsid w:val="00BA41BF"/>
    <w:rsid w:val="00BA43C0"/>
    <w:rsid w:val="00BA49F2"/>
    <w:rsid w:val="00BA7A45"/>
    <w:rsid w:val="00BB07D8"/>
    <w:rsid w:val="00BB0C06"/>
    <w:rsid w:val="00BB2978"/>
    <w:rsid w:val="00BB4CD9"/>
    <w:rsid w:val="00BB6013"/>
    <w:rsid w:val="00BB6D38"/>
    <w:rsid w:val="00BC035E"/>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E7C24"/>
    <w:rsid w:val="00BF0213"/>
    <w:rsid w:val="00BF145F"/>
    <w:rsid w:val="00BF21A0"/>
    <w:rsid w:val="00BF5D85"/>
    <w:rsid w:val="00BF60B4"/>
    <w:rsid w:val="00BF6BB3"/>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27D93"/>
    <w:rsid w:val="00C33244"/>
    <w:rsid w:val="00C34955"/>
    <w:rsid w:val="00C3550F"/>
    <w:rsid w:val="00C37DCD"/>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5EBA"/>
    <w:rsid w:val="00C77C89"/>
    <w:rsid w:val="00C81C3C"/>
    <w:rsid w:val="00C81E40"/>
    <w:rsid w:val="00C81E85"/>
    <w:rsid w:val="00C84C90"/>
    <w:rsid w:val="00C8533D"/>
    <w:rsid w:val="00C86383"/>
    <w:rsid w:val="00C86804"/>
    <w:rsid w:val="00C87DDD"/>
    <w:rsid w:val="00C9113E"/>
    <w:rsid w:val="00C911A2"/>
    <w:rsid w:val="00C92CD6"/>
    <w:rsid w:val="00C93BF8"/>
    <w:rsid w:val="00C94BF6"/>
    <w:rsid w:val="00C95594"/>
    <w:rsid w:val="00C95ECE"/>
    <w:rsid w:val="00C9684E"/>
    <w:rsid w:val="00CA0013"/>
    <w:rsid w:val="00CA16CB"/>
    <w:rsid w:val="00CA2A1C"/>
    <w:rsid w:val="00CA2CAC"/>
    <w:rsid w:val="00CA4A9F"/>
    <w:rsid w:val="00CA4C96"/>
    <w:rsid w:val="00CA569C"/>
    <w:rsid w:val="00CA6C47"/>
    <w:rsid w:val="00CA764E"/>
    <w:rsid w:val="00CB418E"/>
    <w:rsid w:val="00CB5AD2"/>
    <w:rsid w:val="00CB5B80"/>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435D"/>
    <w:rsid w:val="00CE5450"/>
    <w:rsid w:val="00CF0E21"/>
    <w:rsid w:val="00CF0ED5"/>
    <w:rsid w:val="00CF0FFD"/>
    <w:rsid w:val="00CF3710"/>
    <w:rsid w:val="00CF3D3A"/>
    <w:rsid w:val="00CF4F4D"/>
    <w:rsid w:val="00CF5206"/>
    <w:rsid w:val="00CF568A"/>
    <w:rsid w:val="00CF5FB9"/>
    <w:rsid w:val="00CF7F63"/>
    <w:rsid w:val="00D02F1C"/>
    <w:rsid w:val="00D03695"/>
    <w:rsid w:val="00D0405D"/>
    <w:rsid w:val="00D04B85"/>
    <w:rsid w:val="00D05A85"/>
    <w:rsid w:val="00D0666F"/>
    <w:rsid w:val="00D12AB2"/>
    <w:rsid w:val="00D12BC8"/>
    <w:rsid w:val="00D1327B"/>
    <w:rsid w:val="00D1350C"/>
    <w:rsid w:val="00D14C7B"/>
    <w:rsid w:val="00D15125"/>
    <w:rsid w:val="00D151B6"/>
    <w:rsid w:val="00D16506"/>
    <w:rsid w:val="00D20901"/>
    <w:rsid w:val="00D2092D"/>
    <w:rsid w:val="00D225A4"/>
    <w:rsid w:val="00D2669C"/>
    <w:rsid w:val="00D26882"/>
    <w:rsid w:val="00D27EC7"/>
    <w:rsid w:val="00D30200"/>
    <w:rsid w:val="00D310EF"/>
    <w:rsid w:val="00D3204B"/>
    <w:rsid w:val="00D32213"/>
    <w:rsid w:val="00D32D07"/>
    <w:rsid w:val="00D33FB2"/>
    <w:rsid w:val="00D34823"/>
    <w:rsid w:val="00D3489F"/>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1A41"/>
    <w:rsid w:val="00D71AA5"/>
    <w:rsid w:val="00D73FA6"/>
    <w:rsid w:val="00D7614E"/>
    <w:rsid w:val="00D801B8"/>
    <w:rsid w:val="00D81066"/>
    <w:rsid w:val="00D81601"/>
    <w:rsid w:val="00D843AA"/>
    <w:rsid w:val="00D85FFA"/>
    <w:rsid w:val="00D86E35"/>
    <w:rsid w:val="00D876DF"/>
    <w:rsid w:val="00D87B23"/>
    <w:rsid w:val="00D9164F"/>
    <w:rsid w:val="00D91793"/>
    <w:rsid w:val="00D919D9"/>
    <w:rsid w:val="00D91F89"/>
    <w:rsid w:val="00D92251"/>
    <w:rsid w:val="00D945FA"/>
    <w:rsid w:val="00D96096"/>
    <w:rsid w:val="00D96528"/>
    <w:rsid w:val="00D97745"/>
    <w:rsid w:val="00DA01EB"/>
    <w:rsid w:val="00DA08E9"/>
    <w:rsid w:val="00DA4247"/>
    <w:rsid w:val="00DA604B"/>
    <w:rsid w:val="00DA6A6D"/>
    <w:rsid w:val="00DC0ACF"/>
    <w:rsid w:val="00DC1280"/>
    <w:rsid w:val="00DC18B2"/>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1E9"/>
    <w:rsid w:val="00E07A39"/>
    <w:rsid w:val="00E11512"/>
    <w:rsid w:val="00E12E7D"/>
    <w:rsid w:val="00E13323"/>
    <w:rsid w:val="00E16571"/>
    <w:rsid w:val="00E212B4"/>
    <w:rsid w:val="00E212C0"/>
    <w:rsid w:val="00E21790"/>
    <w:rsid w:val="00E22B5C"/>
    <w:rsid w:val="00E274C4"/>
    <w:rsid w:val="00E276F0"/>
    <w:rsid w:val="00E27C09"/>
    <w:rsid w:val="00E3175A"/>
    <w:rsid w:val="00E339F6"/>
    <w:rsid w:val="00E34A5B"/>
    <w:rsid w:val="00E34D39"/>
    <w:rsid w:val="00E36882"/>
    <w:rsid w:val="00E40B9B"/>
    <w:rsid w:val="00E43690"/>
    <w:rsid w:val="00E456BF"/>
    <w:rsid w:val="00E456E4"/>
    <w:rsid w:val="00E46220"/>
    <w:rsid w:val="00E46316"/>
    <w:rsid w:val="00E47426"/>
    <w:rsid w:val="00E50278"/>
    <w:rsid w:val="00E515C1"/>
    <w:rsid w:val="00E533F1"/>
    <w:rsid w:val="00E53D5F"/>
    <w:rsid w:val="00E547F6"/>
    <w:rsid w:val="00E5758E"/>
    <w:rsid w:val="00E60B97"/>
    <w:rsid w:val="00E60D71"/>
    <w:rsid w:val="00E60DA7"/>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3A74"/>
    <w:rsid w:val="00E94496"/>
    <w:rsid w:val="00E95BFB"/>
    <w:rsid w:val="00E9690B"/>
    <w:rsid w:val="00E96E57"/>
    <w:rsid w:val="00E96E63"/>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EC5"/>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07FF3"/>
    <w:rsid w:val="00F110CC"/>
    <w:rsid w:val="00F112A6"/>
    <w:rsid w:val="00F1193D"/>
    <w:rsid w:val="00F12A24"/>
    <w:rsid w:val="00F12DD3"/>
    <w:rsid w:val="00F135A8"/>
    <w:rsid w:val="00F14C4E"/>
    <w:rsid w:val="00F1609A"/>
    <w:rsid w:val="00F161C6"/>
    <w:rsid w:val="00F179AB"/>
    <w:rsid w:val="00F17E72"/>
    <w:rsid w:val="00F200C9"/>
    <w:rsid w:val="00F24BFD"/>
    <w:rsid w:val="00F25791"/>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272A"/>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3982"/>
    <w:rsid w:val="00F74374"/>
    <w:rsid w:val="00F74BE2"/>
    <w:rsid w:val="00F7544E"/>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3BF7"/>
    <w:rsid w:val="00F947F2"/>
    <w:rsid w:val="00F959E0"/>
    <w:rsid w:val="00F95E4E"/>
    <w:rsid w:val="00F973EB"/>
    <w:rsid w:val="00FA1295"/>
    <w:rsid w:val="00FA412E"/>
    <w:rsid w:val="00FA533B"/>
    <w:rsid w:val="00FA6EF1"/>
    <w:rsid w:val="00FB2F6E"/>
    <w:rsid w:val="00FB445B"/>
    <w:rsid w:val="00FB616E"/>
    <w:rsid w:val="00FB6972"/>
    <w:rsid w:val="00FC0DB9"/>
    <w:rsid w:val="00FC1B73"/>
    <w:rsid w:val="00FC1BC8"/>
    <w:rsid w:val="00FC3339"/>
    <w:rsid w:val="00FC3BAD"/>
    <w:rsid w:val="00FC4651"/>
    <w:rsid w:val="00FC60AD"/>
    <w:rsid w:val="00FC6EC2"/>
    <w:rsid w:val="00FC6EDE"/>
    <w:rsid w:val="00FC711B"/>
    <w:rsid w:val="00FC7C2D"/>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937"/>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8B68C-0710-4F00-B524-DFCD1EBC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Title"/>
    <w:basedOn w:val="a"/>
    <w:link w:val="ad"/>
    <w:qFormat/>
    <w:rsid w:val="00A6353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lang w:eastAsia="ru-RU"/>
    </w:rPr>
  </w:style>
  <w:style w:type="character" w:customStyle="1" w:styleId="ad">
    <w:name w:val="Название Знак"/>
    <w:basedOn w:val="a0"/>
    <w:link w:val="ac"/>
    <w:rsid w:val="00A6353C"/>
    <w:rPr>
      <w:rFonts w:ascii="Times New Roman" w:eastAsia="Times New Roman" w:hAnsi="Times New Roman" w:cs="Times New Roman"/>
      <w:b/>
      <w:bCs/>
      <w:color w:val="000000"/>
      <w:spacing w:val="1"/>
      <w:sz w:val="28"/>
      <w:szCs w:val="28"/>
      <w:shd w:val="clear" w:color="auto" w:fill="FFFFFF"/>
      <w:lang w:eastAsia="ru-RU"/>
    </w:rPr>
  </w:style>
  <w:style w:type="paragraph" w:customStyle="1" w:styleId="1-">
    <w:name w:val="1-текст"/>
    <w:basedOn w:val="ae"/>
    <w:rsid w:val="00F110CC"/>
    <w:pPr>
      <w:spacing w:after="0" w:line="240" w:lineRule="auto"/>
      <w:ind w:firstLine="709"/>
      <w:jc w:val="both"/>
    </w:pPr>
    <w:rPr>
      <w:rFonts w:ascii="Times New Roman" w:eastAsia="Times New Roman" w:hAnsi="Times New Roman" w:cs="Times New Roman"/>
      <w:sz w:val="30"/>
      <w:szCs w:val="30"/>
      <w:lang w:eastAsia="ru-RU"/>
    </w:rPr>
  </w:style>
  <w:style w:type="paragraph" w:styleId="ae">
    <w:name w:val="Body Text"/>
    <w:basedOn w:val="a"/>
    <w:link w:val="af"/>
    <w:uiPriority w:val="99"/>
    <w:semiHidden/>
    <w:unhideWhenUsed/>
    <w:rsid w:val="00F110CC"/>
    <w:pPr>
      <w:spacing w:after="120"/>
    </w:pPr>
  </w:style>
  <w:style w:type="character" w:customStyle="1" w:styleId="af">
    <w:name w:val="Основной текст Знак"/>
    <w:basedOn w:val="a0"/>
    <w:link w:val="ae"/>
    <w:uiPriority w:val="99"/>
    <w:semiHidden/>
    <w:rsid w:val="00F110CC"/>
  </w:style>
  <w:style w:type="paragraph" w:customStyle="1" w:styleId="af0">
    <w:name w:val="Абзац списка Знак Знак"/>
    <w:basedOn w:val="a"/>
    <w:link w:val="af1"/>
    <w:qFormat/>
    <w:rsid w:val="00F110CC"/>
    <w:pPr>
      <w:ind w:left="720"/>
      <w:contextualSpacing/>
    </w:pPr>
    <w:rPr>
      <w:rFonts w:ascii="Calibri" w:eastAsia="Calibri" w:hAnsi="Calibri" w:cs="Times New Roman"/>
      <w:lang w:val="kk-KZ"/>
    </w:rPr>
  </w:style>
  <w:style w:type="character" w:customStyle="1" w:styleId="af1">
    <w:name w:val="Абзац списка Знак Знак Знак"/>
    <w:link w:val="af0"/>
    <w:locked/>
    <w:rsid w:val="00F110CC"/>
    <w:rPr>
      <w:rFonts w:ascii="Calibri" w:eastAsia="Calibri" w:hAnsi="Calibri" w:cs="Times New Roman"/>
      <w:lang w:val="kk-KZ"/>
    </w:rPr>
  </w:style>
  <w:style w:type="paragraph" w:styleId="af2">
    <w:name w:val="Body Text Indent"/>
    <w:basedOn w:val="a"/>
    <w:link w:val="af3"/>
    <w:uiPriority w:val="99"/>
    <w:semiHidden/>
    <w:unhideWhenUsed/>
    <w:rsid w:val="002229B8"/>
    <w:pPr>
      <w:spacing w:after="120"/>
      <w:ind w:left="283"/>
    </w:pPr>
  </w:style>
  <w:style w:type="character" w:customStyle="1" w:styleId="af3">
    <w:name w:val="Основной текст с отступом Знак"/>
    <w:basedOn w:val="a0"/>
    <w:link w:val="af2"/>
    <w:uiPriority w:val="99"/>
    <w:semiHidden/>
    <w:rsid w:val="002229B8"/>
  </w:style>
  <w:style w:type="paragraph" w:styleId="af4">
    <w:name w:val="Normal (Web)"/>
    <w:basedOn w:val="a"/>
    <w:uiPriority w:val="99"/>
    <w:semiHidden/>
    <w:unhideWhenUsed/>
    <w:rsid w:val="00B07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9A6B47"/>
    <w:rPr>
      <w:color w:val="0000FF" w:themeColor="hyperlink"/>
      <w:u w:val="single"/>
    </w:rPr>
  </w:style>
  <w:style w:type="character" w:styleId="af6">
    <w:name w:val="page number"/>
    <w:basedOn w:val="a0"/>
    <w:rsid w:val="000A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16004">
      <w:bodyDiv w:val="1"/>
      <w:marLeft w:val="0"/>
      <w:marRight w:val="0"/>
      <w:marTop w:val="0"/>
      <w:marBottom w:val="0"/>
      <w:divBdr>
        <w:top w:val="none" w:sz="0" w:space="0" w:color="auto"/>
        <w:left w:val="none" w:sz="0" w:space="0" w:color="auto"/>
        <w:bottom w:val="none" w:sz="0" w:space="0" w:color="auto"/>
        <w:right w:val="none" w:sz="0" w:space="0" w:color="auto"/>
      </w:divBdr>
      <w:divsChild>
        <w:div w:id="1721784248">
          <w:marLeft w:val="360"/>
          <w:marRight w:val="0"/>
          <w:marTop w:val="0"/>
          <w:marBottom w:val="0"/>
          <w:divBdr>
            <w:top w:val="none" w:sz="0" w:space="0" w:color="auto"/>
            <w:left w:val="none" w:sz="0" w:space="0" w:color="auto"/>
            <w:bottom w:val="none" w:sz="0" w:space="0" w:color="auto"/>
            <w:right w:val="none" w:sz="0" w:space="0" w:color="auto"/>
          </w:divBdr>
        </w:div>
      </w:divsChild>
    </w:div>
    <w:div w:id="1918393268">
      <w:bodyDiv w:val="1"/>
      <w:marLeft w:val="0"/>
      <w:marRight w:val="0"/>
      <w:marTop w:val="0"/>
      <w:marBottom w:val="0"/>
      <w:divBdr>
        <w:top w:val="none" w:sz="0" w:space="0" w:color="auto"/>
        <w:left w:val="none" w:sz="0" w:space="0" w:color="auto"/>
        <w:bottom w:val="none" w:sz="0" w:space="0" w:color="auto"/>
        <w:right w:val="none" w:sz="0" w:space="0" w:color="auto"/>
      </w:divBdr>
      <w:divsChild>
        <w:div w:id="144658160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ldasan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176824</TotalTime>
  <Pages>6</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SAMSUNG</cp:lastModifiedBy>
  <cp:revision>76</cp:revision>
  <cp:lastPrinted>2016-04-21T03:25:00Z</cp:lastPrinted>
  <dcterms:created xsi:type="dcterms:W3CDTF">2016-08-24T16:38:00Z</dcterms:created>
  <dcterms:modified xsi:type="dcterms:W3CDTF">2016-09-20T06:58:00Z</dcterms:modified>
</cp:coreProperties>
</file>